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b/>
          <w:b/>
          <w:bCs/>
        </w:rPr>
      </w:pPr>
      <w:r>
        <w:rPr>
          <w:b/>
          <w:bCs/>
        </w:rPr>
      </w:r>
      <w:bookmarkStart w:id="0" w:name="_GoBack"/>
      <w:bookmarkStart w:id="1" w:name="_GoBack"/>
      <w:bookmarkEnd w:id="1"/>
    </w:p>
    <w:p>
      <w:pPr>
        <w:pStyle w:val="Normal"/>
        <w:jc w:val="both"/>
        <w:rPr/>
      </w:pPr>
      <w:r>
        <w:rPr>
          <w:b/>
          <w:bCs/>
        </w:rPr>
        <w:t>FORMULÁRIO PARA A SUBMISSÃO DE RESUMOS</w:t>
      </w:r>
    </w:p>
    <w:p>
      <w:pPr>
        <w:pStyle w:val="Contedodatabela"/>
        <w:widowControl w:val="false"/>
        <w:rPr/>
      </w:pPr>
      <w:r>
        <w:rPr>
          <w:rFonts w:cs="Helvetica;Arial"/>
          <w:sz w:val="24"/>
          <w:szCs w:val="28"/>
        </w:rPr>
        <w:t>Coletânea TIC, Governança da Internet, Gênero, Raça e Diversidade</w:t>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t>O presente formulário deve ser preenchido com informações de todas(os) que constarem como autoras(es) e/ou co-autoras(es) do artigo ou ensaio final, caso o resumo seja selecionado.</w:t>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b/>
          <w:b/>
          <w:sz w:val="24"/>
        </w:rPr>
      </w:pPr>
      <w:r>
        <w:rPr>
          <w:rFonts w:eastAsia="Carlito" w:cs="Carlito" w:ascii="Carlito" w:hAnsi="Carlito"/>
          <w:b/>
          <w:sz w:val="24"/>
        </w:rPr>
        <w:t>1. A submissão é para um resumo de artigo ou resumo de ensaio?</w:t>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t>(    ) Resumo de Artigo</w:t>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t>(    ) Resumo de Ensaio</w:t>
      </w:r>
    </w:p>
    <w:p>
      <w:pPr>
        <w:pStyle w:val="Normal"/>
        <w:jc w:val="both"/>
        <w:rPr>
          <w:sz w:val="24"/>
        </w:rPr>
      </w:pPr>
      <w:r>
        <w:rPr>
          <w:sz w:val="24"/>
        </w:rPr>
      </w:r>
    </w:p>
    <w:p>
      <w:pPr>
        <w:pStyle w:val="Normal"/>
        <w:jc w:val="both"/>
        <w:rPr>
          <w:b/>
          <w:b/>
          <w:bCs/>
          <w:sz w:val="24"/>
        </w:rPr>
      </w:pPr>
      <w:r>
        <w:rPr>
          <w:rFonts w:ascii="Carlito" w:hAnsi="Carlito"/>
          <w:b/>
          <w:bCs/>
          <w:sz w:val="24"/>
        </w:rPr>
        <w:t>2.</w:t>
      </w:r>
      <w:r>
        <w:rPr>
          <w:b/>
          <w:bCs/>
          <w:sz w:val="24"/>
        </w:rPr>
        <w:t xml:space="preserve"> O resumo submetido é de um artigo ou ensaio inédito?</w:t>
      </w:r>
    </w:p>
    <w:p>
      <w:pPr>
        <w:pStyle w:val="Normal"/>
        <w:jc w:val="both"/>
        <w:rPr>
          <w:b/>
          <w:b/>
          <w:bCs/>
          <w:sz w:val="24"/>
        </w:rPr>
      </w:pPr>
      <w:r>
        <w:rPr>
          <w:b/>
          <w:bCs/>
          <w:sz w:val="24"/>
        </w:rPr>
      </w:r>
    </w:p>
    <w:p>
      <w:pPr>
        <w:pStyle w:val="Normal"/>
        <w:jc w:val="both"/>
        <w:rPr/>
      </w:pPr>
      <w:r>
        <w:rPr>
          <w:rFonts w:eastAsia="Carlito" w:cs="Carlito" w:ascii="Carlito" w:hAnsi="Carlito"/>
          <w:sz w:val="24"/>
        </w:rPr>
        <w:t xml:space="preserve">(    ) </w:t>
      </w:r>
      <w:r>
        <w:rPr>
          <w:sz w:val="24"/>
        </w:rPr>
        <w:t>Sim, é</w:t>
      </w:r>
      <w:r>
        <w:rPr>
          <w:rFonts w:eastAsia="Carlito" w:cs="Carlito" w:ascii="Carlito" w:hAnsi="Carlito"/>
          <w:sz w:val="24"/>
        </w:rPr>
        <w:t xml:space="preserve"> um trabalho inédito</w:t>
      </w:r>
    </w:p>
    <w:p>
      <w:pPr>
        <w:pStyle w:val="Normal"/>
        <w:jc w:val="both"/>
        <w:rPr>
          <w:rFonts w:ascii="Carlito" w:hAnsi="Carlito" w:eastAsia="Carlito" w:cs="Carlito"/>
          <w:sz w:val="24"/>
        </w:rPr>
      </w:pPr>
      <w:r>
        <w:rPr>
          <w:rFonts w:eastAsia="Carlito" w:cs="Carlito" w:ascii="Carlito" w:hAnsi="Carlito"/>
          <w:sz w:val="24"/>
        </w:rPr>
      </w:r>
    </w:p>
    <w:p>
      <w:pPr>
        <w:pStyle w:val="Normal"/>
        <w:jc w:val="both"/>
        <w:rPr/>
      </w:pPr>
      <w:r>
        <w:rPr>
          <w:rFonts w:eastAsia="Carlito" w:cs="Carlito" w:ascii="Carlito" w:hAnsi="Carlito"/>
          <w:sz w:val="24"/>
        </w:rPr>
        <w:t xml:space="preserve">(   ) Não, não é um trabalho inédito. Caso não seja um trabalho inédito, informe as datas de publicação, o nome do veículo/publicação e, se possível, links para acesso a seguir:                 </w:t>
      </w:r>
    </w:p>
    <w:p>
      <w:pPr>
        <w:pStyle w:val="Normal"/>
        <w:jc w:val="both"/>
        <w:rPr/>
      </w:pPr>
      <w:r>
        <w:rPr>
          <w:rFonts w:eastAsia="Carlito" w:cs="Carlito" w:ascii="Carlito" w:hAnsi="Carlito"/>
          <w:sz w:val="24"/>
        </w:rPr>
        <w:t xml:space="preserve">                                          </w:t>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b/>
          <w:b/>
          <w:sz w:val="24"/>
        </w:rPr>
      </w:pPr>
      <w:r>
        <w:rPr>
          <w:rFonts w:eastAsia="Carlito" w:cs="Carlito" w:ascii="Carlito" w:hAnsi="Carlito"/>
          <w:b/>
          <w:sz w:val="24"/>
        </w:rPr>
        <w:t>3.1 Aspectos de diversidade relevantes das(os) autoras(es) e/ou do tema do resumo:</w:t>
      </w:r>
    </w:p>
    <w:p>
      <w:pPr>
        <w:pStyle w:val="Normal"/>
        <w:jc w:val="both"/>
        <w:rPr>
          <w:rFonts w:ascii="Carlito" w:hAnsi="Carlito" w:eastAsia="Carlito" w:cs="Carlito"/>
          <w:b/>
          <w:b/>
          <w:sz w:val="24"/>
        </w:rPr>
      </w:pPr>
      <w:r>
        <w:rPr>
          <w:rFonts w:eastAsia="Carlito" w:cs="Carlito" w:ascii="Carlito" w:hAnsi="Carlito"/>
          <w:color w:val="262626" w:themeColor="text1" w:themeTint="d9"/>
          <w:sz w:val="22"/>
        </w:rPr>
        <w:t>Selecione os aspectos de diversidade que se aplicam às(aos) atoras(es) e/ou ao tema do resumo.</w:t>
      </w:r>
    </w:p>
    <w:p>
      <w:pPr>
        <w:pStyle w:val="Normal"/>
        <w:jc w:val="both"/>
        <w:rPr>
          <w:rFonts w:ascii="Carlito" w:hAnsi="Carlito" w:eastAsia="Carlito" w:cs="Carlito"/>
          <w:color w:val="262626" w:themeColor="text1" w:themeTint="d9"/>
          <w:sz w:val="22"/>
        </w:rPr>
      </w:pPr>
      <w:r>
        <w:rPr>
          <w:rFonts w:eastAsia="Carlito" w:cs="Carlito" w:ascii="Carlito" w:hAnsi="Carlito"/>
          <w:color w:val="262626" w:themeColor="text1" w:themeTint="d9"/>
          <w:sz w:val="22"/>
        </w:rPr>
      </w:r>
    </w:p>
    <w:p>
      <w:pPr>
        <w:pStyle w:val="Corpodotexto"/>
        <w:spacing w:before="0" w:after="0"/>
        <w:rPr/>
      </w:pPr>
      <w:r>
        <w:rPr>
          <w:rFonts w:eastAsia="Carlito" w:cs="Carlito" w:ascii="Carlito" w:hAnsi="Carlito"/>
          <w:sz w:val="24"/>
        </w:rPr>
        <w:t xml:space="preserve">(    ) </w:t>
      </w:r>
      <w:r>
        <w:rPr>
          <w:sz w:val="24"/>
        </w:rPr>
        <w:t xml:space="preserve">Gênero; </w:t>
      </w:r>
    </w:p>
    <w:p>
      <w:pPr>
        <w:pStyle w:val="Corpodotexto"/>
        <w:spacing w:before="0" w:after="0"/>
        <w:rPr/>
      </w:pPr>
      <w:r>
        <w:rPr>
          <w:rFonts w:eastAsia="Carlito" w:cs="Carlito" w:ascii="Carlito" w:hAnsi="Carlito"/>
          <w:sz w:val="24"/>
        </w:rPr>
        <w:t xml:space="preserve">(    ) </w:t>
      </w:r>
      <w:r>
        <w:rPr>
          <w:sz w:val="24"/>
        </w:rPr>
        <w:t xml:space="preserve">LGBTQIA+; </w:t>
      </w:r>
    </w:p>
    <w:p>
      <w:pPr>
        <w:pStyle w:val="Corpodotexto"/>
        <w:spacing w:before="0" w:after="0"/>
        <w:rPr/>
      </w:pPr>
      <w:r>
        <w:rPr>
          <w:rFonts w:eastAsia="Carlito" w:cs="Carlito" w:ascii="Carlito" w:hAnsi="Carlito"/>
          <w:sz w:val="24"/>
        </w:rPr>
        <w:t xml:space="preserve">(    ) </w:t>
      </w:r>
      <w:r>
        <w:rPr>
          <w:sz w:val="24"/>
        </w:rPr>
        <w:t xml:space="preserve">Cor, raça ou etnia; </w:t>
      </w:r>
    </w:p>
    <w:p>
      <w:pPr>
        <w:pStyle w:val="Corpodotexto"/>
        <w:spacing w:before="0" w:after="0"/>
        <w:rPr/>
      </w:pPr>
      <w:r>
        <w:rPr>
          <w:rFonts w:eastAsia="Carlito" w:cs="Carlito" w:ascii="Carlito" w:hAnsi="Carlito"/>
          <w:sz w:val="24"/>
        </w:rPr>
        <w:t xml:space="preserve">(    ) </w:t>
      </w:r>
      <w:r>
        <w:rPr>
          <w:sz w:val="24"/>
        </w:rPr>
        <w:t xml:space="preserve">Idade ou geração; </w:t>
      </w:r>
    </w:p>
    <w:p>
      <w:pPr>
        <w:pStyle w:val="Corpodotexto"/>
        <w:spacing w:before="0" w:after="0"/>
        <w:rPr/>
      </w:pPr>
      <w:r>
        <w:rPr>
          <w:rFonts w:eastAsia="Carlito" w:cs="Carlito" w:ascii="Carlito" w:hAnsi="Carlito"/>
          <w:sz w:val="24"/>
        </w:rPr>
        <w:t xml:space="preserve">(    ) </w:t>
      </w:r>
      <w:r>
        <w:rPr>
          <w:sz w:val="24"/>
        </w:rPr>
        <w:t xml:space="preserve">Pessoas com deficiência; </w:t>
      </w:r>
    </w:p>
    <w:p>
      <w:pPr>
        <w:pStyle w:val="Normal"/>
        <w:jc w:val="both"/>
        <w:rPr>
          <w:rFonts w:ascii="Carlito" w:hAnsi="Carlito" w:eastAsia="Carlito" w:cs="Carlito"/>
          <w:sz w:val="24"/>
        </w:rPr>
      </w:pPr>
      <w:r>
        <mc:AlternateContent>
          <mc:Choice Requires="wps">
            <w:drawing>
              <wp:anchor behindDoc="0" distT="0" distB="0" distL="0" distR="0" simplePos="0" locked="0" layoutInCell="1" allowOverlap="1" relativeHeight="2">
                <wp:simplePos x="0" y="0"/>
                <wp:positionH relativeFrom="column">
                  <wp:posOffset>-194945</wp:posOffset>
                </wp:positionH>
                <wp:positionV relativeFrom="paragraph">
                  <wp:posOffset>-7940675</wp:posOffset>
                </wp:positionV>
                <wp:extent cx="173355" cy="128270"/>
                <wp:effectExtent l="12700" t="12700" r="12700" b="12700"/>
                <wp:wrapSquare wrapText="bothSides"/>
                <wp:docPr id="1" name="Figura1_21"/>
                <a:graphic xmlns:a="http://schemas.openxmlformats.org/drawingml/2006/main">
                  <a:graphicData uri="http://schemas.microsoft.com/office/word/2010/wordprocessingShape">
                    <wps:wsp>
                      <wps:cNvSpPr/>
                      <wps:spPr>
                        <a:xfrm>
                          <a:off x="0" y="0"/>
                          <a:ext cx="172800" cy="127800"/>
                        </a:xfrm>
                        <a:prstGeom prst="rect">
                          <a:avLst/>
                        </a:prstGeom>
                        <a:solidFill>
                          <a:srgbClr val="111111"/>
                        </a:solidFill>
                        <a:ln w="36720">
                          <a:solidFill>
                            <a:srgbClr val="000000"/>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Figura1_21" fillcolor="#111111" stroked="t" style="position:absolute;margin-left:-15.35pt;margin-top:-625.25pt;width:13.55pt;height:10pt">
                <w10:wrap type="none"/>
                <v:fill o:detectmouseclick="t" type="solid" color2="#eeeeee"/>
                <v:stroke color="black" weight="36720" joinstyle="round" endcap="flat"/>
              </v:rect>
            </w:pict>
          </mc:Fallback>
        </mc:AlternateContent>
      </w:r>
      <w:r>
        <w:rPr>
          <w:rFonts w:eastAsia="Carlito" w:cs="Carlito" w:ascii="Carlito" w:hAnsi="Carlito"/>
          <w:sz w:val="24"/>
        </w:rPr>
        <w:t>(    ) Outros (especificar:                                                                   )</w:t>
      </w:r>
    </w:p>
    <w:p>
      <w:pPr>
        <w:pStyle w:val="Normal"/>
        <w:jc w:val="both"/>
        <w:rPr>
          <w:rFonts w:ascii="Carlito" w:hAnsi="Carlito" w:eastAsia="Carlito" w:cs="Carlito"/>
        </w:rPr>
      </w:pPr>
      <w:r>
        <w:rPr>
          <w:rFonts w:eastAsia="Carlito" w:cs="Carlito" w:ascii="Carlito" w:hAnsi="Carlito"/>
        </w:rPr>
      </w:r>
    </w:p>
    <w:p>
      <w:pPr>
        <w:pStyle w:val="Normal"/>
        <w:jc w:val="both"/>
        <w:rPr>
          <w:rFonts w:ascii="Carlito" w:hAnsi="Carlito" w:eastAsia="Carlito" w:cs="Carlito"/>
          <w:b/>
          <w:b/>
          <w:sz w:val="24"/>
        </w:rPr>
      </w:pPr>
      <w:r>
        <w:rPr>
          <w:rFonts w:eastAsia="Carlito" w:cs="Carlito" w:ascii="Carlito" w:hAnsi="Carlito"/>
          <w:b/>
          <w:sz w:val="24"/>
        </w:rPr>
      </w:r>
      <w:r>
        <w:br w:type="page"/>
      </w:r>
    </w:p>
    <w:p>
      <w:pPr>
        <w:pStyle w:val="Normal"/>
        <w:jc w:val="both"/>
        <w:rPr/>
      </w:pPr>
      <w:r>
        <w:rPr/>
      </w:r>
    </w:p>
    <w:p>
      <w:pPr>
        <w:pStyle w:val="Normal"/>
        <w:jc w:val="both"/>
        <w:rPr>
          <w:rFonts w:ascii="Carlito" w:hAnsi="Carlito" w:eastAsia="Carlito" w:cs="Carlito"/>
          <w:b/>
          <w:b/>
          <w:sz w:val="24"/>
        </w:rPr>
      </w:pPr>
      <w:r>
        <w:rPr>
          <w:rFonts w:eastAsia="Carlito" w:cs="Carlito" w:ascii="Carlito" w:hAnsi="Carlito"/>
          <w:b/>
          <w:sz w:val="24"/>
        </w:rPr>
        <w:t>3.2 Caso se aplique, por favor, explique brevemente a relevância do(s) aspecto(s) de diversidade citados para o trabalho submetido:</w:t>
      </w:r>
    </w:p>
    <w:p>
      <w:pPr>
        <w:pStyle w:val="Normal"/>
        <w:jc w:val="both"/>
        <w:rPr>
          <w:rFonts w:ascii="Carlito" w:hAnsi="Carlito" w:eastAsia="Carlito" w:cs="Carlito"/>
          <w:color w:val="262626" w:themeColor="text1" w:themeTint="d9"/>
          <w:sz w:val="22"/>
        </w:rPr>
      </w:pPr>
      <w:r>
        <w:rPr>
          <w:rFonts w:eastAsia="Carlito" w:cs="Carlito" w:ascii="Carlito" w:hAnsi="Carlito"/>
          <w:color w:val="262626" w:themeColor="text1" w:themeTint="d9"/>
          <w:sz w:val="22"/>
        </w:rPr>
        <w:t>Até 1.500 caracteres.</w:t>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b/>
          <w:b/>
          <w:sz w:val="24"/>
        </w:rPr>
      </w:pPr>
      <w:r>
        <w:rPr>
          <w:rFonts w:eastAsia="Carlito" w:cs="Carlito" w:ascii="Carlito" w:hAnsi="Carlito"/>
          <w:b/>
          <w:sz w:val="24"/>
        </w:rPr>
        <w:t xml:space="preserve">4. Qual(is) o(s) tema(s) do resumo submetido? </w:t>
      </w:r>
    </w:p>
    <w:p>
      <w:pPr>
        <w:pStyle w:val="Normal"/>
        <w:jc w:val="both"/>
        <w:rPr>
          <w:rFonts w:ascii="Carlito" w:hAnsi="Carlito" w:eastAsia="Carlito" w:cs="Carlito"/>
          <w:color w:val="262626" w:themeColor="text1" w:themeTint="d9"/>
          <w:sz w:val="22"/>
        </w:rPr>
      </w:pPr>
      <w:r>
        <w:rPr>
          <w:rFonts w:eastAsia="Carlito" w:cs="Carlito" w:ascii="Carlito" w:hAnsi="Carlito"/>
          <w:color w:val="262626" w:themeColor="text1" w:themeTint="d9"/>
          <w:sz w:val="22"/>
        </w:rPr>
        <w:t xml:space="preserve">Selecione no máximo 3 temas. </w:t>
      </w:r>
    </w:p>
    <w:p>
      <w:pPr>
        <w:pStyle w:val="Normal"/>
        <w:jc w:val="both"/>
        <w:rPr>
          <w:rFonts w:ascii="Carlito" w:hAnsi="Carlito" w:eastAsia="Carlito" w:cs="Carlito"/>
          <w:color w:val="262626" w:themeColor="text1" w:themeTint="d9"/>
          <w:sz w:val="22"/>
        </w:rPr>
      </w:pPr>
      <w:r>
        <w:rPr>
          <w:rFonts w:eastAsia="Carlito" w:cs="Carlito" w:ascii="Carlito" w:hAnsi="Carlito"/>
        </w:rPr>
        <w:t xml:space="preserve"> </w:t>
      </w:r>
    </w:p>
    <w:p>
      <w:pPr>
        <w:pStyle w:val="Corpodotexto"/>
        <w:spacing w:before="0" w:after="0"/>
        <w:rPr>
          <w:sz w:val="24"/>
        </w:rPr>
      </w:pPr>
      <w:r>
        <w:rPr>
          <w:rFonts w:eastAsia="Carlito" w:cs="Carlito" w:ascii="Carlito" w:hAnsi="Carlito"/>
          <w:sz w:val="24"/>
        </w:rPr>
        <w:t xml:space="preserve">(    ) </w:t>
      </w:r>
      <w:r>
        <w:rPr>
          <w:sz w:val="24"/>
        </w:rPr>
        <w:t>Ativismo e movimentos sociais;</w:t>
      </w:r>
    </w:p>
    <w:p>
      <w:pPr>
        <w:pStyle w:val="Corpodotexto"/>
        <w:spacing w:before="0" w:after="0"/>
        <w:rPr>
          <w:sz w:val="24"/>
        </w:rPr>
      </w:pPr>
      <w:r>
        <w:rPr>
          <w:rFonts w:eastAsia="Carlito" w:cs="Carlito" w:ascii="Carlito" w:hAnsi="Carlito"/>
          <w:sz w:val="24"/>
        </w:rPr>
        <w:t xml:space="preserve">(    ) </w:t>
      </w:r>
      <w:r>
        <w:rPr>
          <w:sz w:val="24"/>
        </w:rPr>
        <w:t xml:space="preserve">Acesso significativo; </w:t>
      </w:r>
    </w:p>
    <w:p>
      <w:pPr>
        <w:pStyle w:val="Corpodotexto"/>
        <w:spacing w:before="0" w:after="0"/>
        <w:rPr>
          <w:sz w:val="24"/>
        </w:rPr>
      </w:pPr>
      <w:r>
        <w:rPr>
          <w:rFonts w:eastAsia="Carlito" w:cs="Carlito" w:ascii="Carlito" w:hAnsi="Carlito"/>
          <w:sz w:val="24"/>
        </w:rPr>
        <w:t xml:space="preserve">(    ) </w:t>
      </w:r>
      <w:r>
        <w:rPr>
          <w:sz w:val="24"/>
        </w:rPr>
        <w:t xml:space="preserve">Ações afirmativas; </w:t>
      </w:r>
    </w:p>
    <w:p>
      <w:pPr>
        <w:pStyle w:val="Corpodotexto"/>
        <w:spacing w:before="0" w:after="0"/>
        <w:rPr>
          <w:sz w:val="24"/>
        </w:rPr>
      </w:pPr>
      <w:r>
        <w:rPr>
          <w:rFonts w:eastAsia="Carlito" w:cs="Carlito" w:ascii="Carlito" w:hAnsi="Carlito"/>
          <w:sz w:val="24"/>
        </w:rPr>
        <w:t xml:space="preserve">(    ) </w:t>
      </w:r>
      <w:r>
        <w:rPr>
          <w:sz w:val="24"/>
        </w:rPr>
        <w:t xml:space="preserve">Discurso de ódio e violência online; </w:t>
      </w:r>
    </w:p>
    <w:p>
      <w:pPr>
        <w:pStyle w:val="Corpodotexto"/>
        <w:spacing w:before="0" w:after="0"/>
        <w:rPr>
          <w:sz w:val="24"/>
        </w:rPr>
      </w:pPr>
      <w:r>
        <w:rPr>
          <w:rFonts w:eastAsia="Carlito" w:cs="Carlito" w:ascii="Carlito" w:hAnsi="Carlito"/>
          <w:sz w:val="24"/>
        </w:rPr>
        <w:t xml:space="preserve">(    ) </w:t>
      </w:r>
      <w:r>
        <w:rPr>
          <w:sz w:val="24"/>
        </w:rPr>
        <w:t xml:space="preserve">Direitos autorais; </w:t>
      </w:r>
    </w:p>
    <w:p>
      <w:pPr>
        <w:pStyle w:val="Corpodotexto"/>
        <w:spacing w:before="0" w:after="0"/>
        <w:rPr>
          <w:sz w:val="24"/>
        </w:rPr>
      </w:pPr>
      <w:r>
        <w:rPr>
          <w:rFonts w:eastAsia="Carlito" w:cs="Carlito" w:ascii="Carlito" w:hAnsi="Carlito"/>
          <w:sz w:val="24"/>
        </w:rPr>
        <w:t xml:space="preserve">(    ) </w:t>
      </w:r>
      <w:r>
        <w:rPr>
          <w:sz w:val="24"/>
        </w:rPr>
        <w:t xml:space="preserve">Economia do compartilhamento; </w:t>
      </w:r>
    </w:p>
    <w:p>
      <w:pPr>
        <w:pStyle w:val="Corpodotexto"/>
        <w:spacing w:before="0" w:after="0"/>
        <w:rPr>
          <w:sz w:val="24"/>
        </w:rPr>
      </w:pPr>
      <w:r>
        <w:rPr>
          <w:rFonts w:eastAsia="Carlito" w:cs="Carlito" w:ascii="Carlito" w:hAnsi="Carlito"/>
          <w:sz w:val="24"/>
        </w:rPr>
        <w:t xml:space="preserve">(    ) </w:t>
      </w:r>
      <w:r>
        <w:rPr>
          <w:sz w:val="24"/>
        </w:rPr>
        <w:t xml:space="preserve">Educação, formação e capacitação; </w:t>
      </w:r>
    </w:p>
    <w:p>
      <w:pPr>
        <w:pStyle w:val="Corpodotexto"/>
        <w:spacing w:before="0" w:after="0"/>
        <w:rPr>
          <w:sz w:val="24"/>
        </w:rPr>
      </w:pPr>
      <w:r>
        <w:rPr>
          <w:rFonts w:eastAsia="Carlito" w:cs="Carlito" w:ascii="Carlito" w:hAnsi="Carlito"/>
          <w:sz w:val="24"/>
        </w:rPr>
        <w:t xml:space="preserve">(    ) </w:t>
      </w:r>
      <w:r>
        <w:rPr>
          <w:sz w:val="24"/>
        </w:rPr>
        <w:t xml:space="preserve">Fundos e financiamentos; </w:t>
      </w:r>
    </w:p>
    <w:p>
      <w:pPr>
        <w:pStyle w:val="Corpodotexto"/>
        <w:spacing w:before="0" w:after="0"/>
        <w:rPr>
          <w:sz w:val="24"/>
        </w:rPr>
      </w:pPr>
      <w:r>
        <w:rPr>
          <w:rFonts w:eastAsia="Carlito" w:cs="Carlito" w:ascii="Carlito" w:hAnsi="Carlito"/>
          <w:sz w:val="24"/>
        </w:rPr>
        <w:t xml:space="preserve">(    ) </w:t>
      </w:r>
      <w:r>
        <w:rPr>
          <w:sz w:val="24"/>
        </w:rPr>
        <w:t xml:space="preserve">Feminismo de dados; </w:t>
      </w:r>
    </w:p>
    <w:p>
      <w:pPr>
        <w:pStyle w:val="Corpodotexto"/>
        <w:spacing w:before="0" w:after="0"/>
        <w:rPr>
          <w:sz w:val="24"/>
        </w:rPr>
      </w:pPr>
      <w:r>
        <w:rPr>
          <w:rFonts w:eastAsia="Carlito" w:cs="Carlito" w:ascii="Carlito" w:hAnsi="Carlito"/>
          <w:sz w:val="24"/>
        </w:rPr>
        <w:t xml:space="preserve">(    ) </w:t>
      </w:r>
      <w:r>
        <w:rPr>
          <w:sz w:val="24"/>
        </w:rPr>
        <w:t xml:space="preserve">Inclusão digital; </w:t>
      </w:r>
    </w:p>
    <w:p>
      <w:pPr>
        <w:pStyle w:val="Corpodotexto"/>
        <w:spacing w:before="0" w:after="0"/>
        <w:rPr>
          <w:sz w:val="24"/>
        </w:rPr>
      </w:pPr>
      <w:r>
        <w:rPr>
          <w:rFonts w:eastAsia="Carlito" w:cs="Carlito" w:ascii="Carlito" w:hAnsi="Carlito"/>
          <w:sz w:val="24"/>
        </w:rPr>
        <w:t xml:space="preserve">(    ) </w:t>
      </w:r>
      <w:r>
        <w:rPr>
          <w:sz w:val="24"/>
        </w:rPr>
        <w:t xml:space="preserve">Infraestruturas tecnológicas; </w:t>
      </w:r>
    </w:p>
    <w:p>
      <w:pPr>
        <w:pStyle w:val="Corpodotexto"/>
        <w:spacing w:before="0" w:after="0"/>
        <w:rPr>
          <w:sz w:val="24"/>
        </w:rPr>
      </w:pPr>
      <w:r>
        <w:rPr>
          <w:rFonts w:eastAsia="Carlito" w:cs="Carlito" w:ascii="Carlito" w:hAnsi="Carlito"/>
          <w:sz w:val="24"/>
        </w:rPr>
        <w:t xml:space="preserve">(    ) </w:t>
      </w:r>
      <w:r>
        <w:rPr>
          <w:sz w:val="24"/>
        </w:rPr>
        <w:t xml:space="preserve">Inteligência artificial e algoritmos; </w:t>
      </w:r>
    </w:p>
    <w:p>
      <w:pPr>
        <w:pStyle w:val="Corpodotexto"/>
        <w:spacing w:before="0" w:after="0"/>
        <w:rPr>
          <w:sz w:val="24"/>
        </w:rPr>
      </w:pPr>
      <w:r>
        <w:rPr>
          <w:rFonts w:eastAsia="Carlito" w:cs="Carlito" w:ascii="Carlito" w:hAnsi="Carlito"/>
          <w:sz w:val="24"/>
        </w:rPr>
        <w:t xml:space="preserve">(    ) </w:t>
      </w:r>
      <w:r>
        <w:rPr>
          <w:sz w:val="24"/>
        </w:rPr>
        <w:t xml:space="preserve">Liberdade de expressão; </w:t>
      </w:r>
    </w:p>
    <w:p>
      <w:pPr>
        <w:pStyle w:val="Corpodotexto"/>
        <w:spacing w:before="0" w:after="0"/>
        <w:rPr>
          <w:sz w:val="24"/>
        </w:rPr>
      </w:pPr>
      <w:r>
        <w:rPr>
          <w:rFonts w:eastAsia="Carlito" w:cs="Carlito" w:ascii="Carlito" w:hAnsi="Carlito"/>
          <w:sz w:val="24"/>
        </w:rPr>
        <w:t xml:space="preserve">(    ) </w:t>
      </w:r>
      <w:r>
        <w:rPr>
          <w:sz w:val="24"/>
        </w:rPr>
        <w:t xml:space="preserve">Política e democracia digital; </w:t>
      </w:r>
    </w:p>
    <w:p>
      <w:pPr>
        <w:pStyle w:val="Corpodotexto"/>
        <w:spacing w:before="0" w:after="0"/>
        <w:rPr>
          <w:sz w:val="24"/>
        </w:rPr>
      </w:pPr>
      <w:r>
        <w:rPr>
          <w:rFonts w:eastAsia="Carlito" w:cs="Carlito" w:ascii="Carlito" w:hAnsi="Carlito"/>
          <w:sz w:val="24"/>
        </w:rPr>
        <w:t xml:space="preserve">(    ) </w:t>
      </w:r>
      <w:r>
        <w:rPr>
          <w:sz w:val="24"/>
        </w:rPr>
        <w:t xml:space="preserve">Políticas públicas e iniciativas públicas e privadas; </w:t>
      </w:r>
    </w:p>
    <w:p>
      <w:pPr>
        <w:pStyle w:val="Corpodotexto"/>
        <w:spacing w:before="0" w:after="0"/>
        <w:rPr>
          <w:sz w:val="24"/>
        </w:rPr>
      </w:pPr>
      <w:r>
        <w:rPr>
          <w:rFonts w:eastAsia="Carlito" w:cs="Carlito" w:ascii="Carlito" w:hAnsi="Carlito"/>
          <w:sz w:val="24"/>
        </w:rPr>
        <w:t xml:space="preserve">(    ) </w:t>
      </w:r>
      <w:r>
        <w:rPr>
          <w:sz w:val="24"/>
        </w:rPr>
        <w:t xml:space="preserve">Privacidade e proteção de dados; </w:t>
      </w:r>
    </w:p>
    <w:p>
      <w:pPr>
        <w:pStyle w:val="Corpodotexto"/>
        <w:spacing w:before="0" w:after="0"/>
        <w:rPr>
          <w:sz w:val="24"/>
        </w:rPr>
      </w:pPr>
      <w:r>
        <w:rPr>
          <w:rFonts w:eastAsia="Carlito" w:cs="Carlito" w:ascii="Carlito" w:hAnsi="Carlito"/>
          <w:sz w:val="24"/>
        </w:rPr>
        <w:t xml:space="preserve">(    ) </w:t>
      </w:r>
      <w:r>
        <w:rPr>
          <w:sz w:val="24"/>
        </w:rPr>
        <w:t xml:space="preserve">Programas de aceleração, incubação e investimento; </w:t>
      </w:r>
    </w:p>
    <w:p>
      <w:pPr>
        <w:pStyle w:val="Corpodotexto"/>
        <w:spacing w:before="0" w:after="0"/>
        <w:rPr>
          <w:sz w:val="24"/>
        </w:rPr>
      </w:pPr>
      <w:r>
        <w:rPr>
          <w:rFonts w:eastAsia="Carlito" w:cs="Carlito" w:ascii="Carlito" w:hAnsi="Carlito"/>
          <w:sz w:val="24"/>
        </w:rPr>
        <w:t xml:space="preserve">(    ) </w:t>
      </w:r>
      <w:r>
        <w:rPr>
          <w:sz w:val="24"/>
        </w:rPr>
        <w:t xml:space="preserve">Pesquisas, dados e indicadores; </w:t>
      </w:r>
    </w:p>
    <w:p>
      <w:pPr>
        <w:pStyle w:val="Corpodotexto"/>
        <w:spacing w:before="0" w:after="0"/>
        <w:rPr>
          <w:sz w:val="24"/>
        </w:rPr>
      </w:pPr>
      <w:r>
        <w:rPr>
          <w:rFonts w:eastAsia="Carlito" w:cs="Carlito" w:ascii="Carlito" w:hAnsi="Carlito"/>
          <w:sz w:val="24"/>
        </w:rPr>
        <w:t xml:space="preserve">(    ) </w:t>
      </w:r>
      <w:r>
        <w:rPr>
          <w:sz w:val="24"/>
        </w:rPr>
        <w:t xml:space="preserve">Relatos de experiências; </w:t>
      </w:r>
    </w:p>
    <w:p>
      <w:pPr>
        <w:pStyle w:val="Corpodotexto"/>
        <w:spacing w:before="0" w:after="0"/>
        <w:rPr>
          <w:sz w:val="24"/>
        </w:rPr>
      </w:pPr>
      <w:r>
        <w:rPr>
          <w:rFonts w:eastAsia="Carlito" w:cs="Carlito" w:ascii="Carlito" w:hAnsi="Carlito"/>
          <w:sz w:val="24"/>
        </w:rPr>
        <w:t xml:space="preserve">(    ) </w:t>
      </w:r>
      <w:r>
        <w:rPr>
          <w:sz w:val="24"/>
        </w:rPr>
        <w:t xml:space="preserve">Regulação de plataformas; </w:t>
      </w:r>
    </w:p>
    <w:p>
      <w:pPr>
        <w:pStyle w:val="Corpodotexto"/>
        <w:spacing w:before="0" w:after="0"/>
        <w:rPr>
          <w:sz w:val="24"/>
        </w:rPr>
      </w:pPr>
      <w:r>
        <w:rPr>
          <w:rFonts w:eastAsia="Carlito" w:cs="Carlito" w:ascii="Carlito" w:hAnsi="Carlito"/>
          <w:sz w:val="24"/>
        </w:rPr>
        <w:t xml:space="preserve">(    ) </w:t>
      </w:r>
      <w:r>
        <w:rPr>
          <w:sz w:val="24"/>
        </w:rPr>
        <w:t xml:space="preserve">Representatividade e participação na Governança da internet; </w:t>
      </w:r>
    </w:p>
    <w:p>
      <w:pPr>
        <w:pStyle w:val="Corpodotexto"/>
        <w:spacing w:before="0" w:after="0"/>
        <w:rPr>
          <w:sz w:val="24"/>
        </w:rPr>
      </w:pPr>
      <w:r>
        <w:rPr>
          <w:rFonts w:eastAsia="Carlito" w:cs="Carlito" w:ascii="Carlito" w:hAnsi="Carlito"/>
          <w:sz w:val="24"/>
        </w:rPr>
        <w:t xml:space="preserve">(    ) </w:t>
      </w:r>
      <w:r>
        <w:rPr>
          <w:sz w:val="24"/>
        </w:rPr>
        <w:t xml:space="preserve">Transparência e dados abertos; </w:t>
      </w:r>
    </w:p>
    <w:p>
      <w:pPr>
        <w:pStyle w:val="Corpodotexto"/>
        <w:rPr>
          <w:sz w:val="24"/>
        </w:rPr>
      </w:pPr>
      <w:r>
        <w:rPr>
          <w:rFonts w:eastAsia="Carlito" w:cs="Carlito" w:ascii="Carlito" w:hAnsi="Carlito"/>
          <w:sz w:val="24"/>
        </w:rPr>
        <w:t xml:space="preserve">(    ) </w:t>
      </w:r>
      <w:r>
        <w:rPr>
          <w:sz w:val="24"/>
        </w:rPr>
        <w:t>Vigilância, monitoramento e controle social;</w:t>
      </w:r>
    </w:p>
    <w:p>
      <w:pPr>
        <w:pStyle w:val="Corpodotexto"/>
        <w:rPr>
          <w:sz w:val="24"/>
        </w:rPr>
      </w:pPr>
      <w:r>
        <w:rPr>
          <w:rFonts w:eastAsia="Carlito" w:cs="Carlito" w:ascii="Carlito" w:hAnsi="Carlito"/>
          <w:sz w:val="24"/>
        </w:rPr>
        <w:t xml:space="preserve">(    ) </w:t>
      </w:r>
      <w:r>
        <w:rPr>
          <w:sz w:val="24"/>
        </w:rPr>
        <w:t xml:space="preserve">Outros </w:t>
      </w:r>
      <w:r>
        <w:rPr>
          <w:rFonts w:eastAsia="Carlito" w:cs="Carlito" w:ascii="Carlito" w:hAnsi="Carlito"/>
          <w:sz w:val="24"/>
        </w:rPr>
        <w:t>(especificar:                                                                   )</w:t>
      </w:r>
    </w:p>
    <w:p>
      <w:pPr>
        <w:pStyle w:val="Normal"/>
        <w:rPr>
          <w:rFonts w:ascii="Carlito" w:hAnsi="Carlito" w:eastAsia="Carlito" w:cs="Carlito"/>
        </w:rPr>
      </w:pPr>
      <w:r>
        <w:rPr>
          <w:rFonts w:eastAsia="Carlito" w:cs="Carlito" w:ascii="Carlito" w:hAnsi="Carlito"/>
        </w:rPr>
      </w:r>
    </w:p>
    <w:p>
      <w:pPr>
        <w:pStyle w:val="Normal"/>
        <w:jc w:val="both"/>
        <w:rPr>
          <w:sz w:val="24"/>
        </w:rPr>
      </w:pPr>
      <w:r>
        <w:rPr>
          <w:rFonts w:eastAsia="Carlito" w:cs="Carlito" w:ascii="Carlito" w:hAnsi="Carlito"/>
          <w:b/>
          <w:sz w:val="24"/>
        </w:rPr>
        <w:t xml:space="preserve">5. Quantas autoras(es) o artigo/ensaio final terá? </w:t>
      </w:r>
    </w:p>
    <w:p>
      <w:pPr>
        <w:pStyle w:val="Normal"/>
        <w:jc w:val="both"/>
        <w:rPr>
          <w:rFonts w:ascii="Carlito" w:hAnsi="Carlito" w:eastAsia="Carlito" w:cs="Carlito"/>
          <w:b/>
          <w:b/>
          <w:sz w:val="24"/>
        </w:rPr>
      </w:pPr>
      <w:r>
        <w:rPr>
          <w:rFonts w:eastAsia="Carlito" w:cs="Carlito" w:ascii="Carlito" w:hAnsi="Carlito"/>
          <w:b/>
          <w:sz w:val="24"/>
        </w:rPr>
      </w:r>
    </w:p>
    <w:p>
      <w:pPr>
        <w:pStyle w:val="Normal"/>
        <w:jc w:val="both"/>
        <w:rPr>
          <w:rFonts w:ascii="Carlito" w:hAnsi="Carlito" w:eastAsia="Carlito" w:cs="Carlito"/>
        </w:rPr>
      </w:pPr>
      <w:r>
        <w:rPr>
          <w:rFonts w:eastAsia="Carlito" w:cs="Carlito" w:ascii="Carlito" w:hAnsi="Carlito"/>
          <w:sz w:val="24"/>
        </w:rPr>
        <w:t>________________________________________________________________________________</w:t>
      </w:r>
    </w:p>
    <w:p>
      <w:pPr>
        <w:pStyle w:val="Normal"/>
        <w:jc w:val="both"/>
        <w:rPr>
          <w:rFonts w:ascii="Carlito" w:hAnsi="Carlito" w:eastAsia="Carlito" w:cs="Carlito"/>
          <w:b/>
          <w:b/>
          <w:sz w:val="24"/>
        </w:rPr>
      </w:pPr>
      <w:r>
        <w:rPr>
          <w:rFonts w:eastAsia="Carlito" w:cs="Carlito" w:ascii="Carlito" w:hAnsi="Carlito"/>
          <w:b/>
          <w:sz w:val="24"/>
        </w:rPr>
      </w:r>
    </w:p>
    <w:p>
      <w:pPr>
        <w:pStyle w:val="Normal"/>
        <w:jc w:val="both"/>
        <w:rPr>
          <w:rFonts w:ascii="Carlito" w:hAnsi="Carlito" w:eastAsia="Carlito" w:cs="Carlito"/>
          <w:color w:val="262626" w:themeColor="text1" w:themeTint="d9"/>
          <w:sz w:val="22"/>
        </w:rPr>
      </w:pPr>
      <w:r>
        <w:rPr>
          <w:rFonts w:eastAsia="Carlito" w:cs="Carlito" w:ascii="Carlito" w:hAnsi="Carlito"/>
          <w:color w:val="262626" w:themeColor="text1" w:themeTint="d9"/>
          <w:sz w:val="22"/>
        </w:rPr>
      </w:r>
    </w:p>
    <w:p>
      <w:pPr>
        <w:pStyle w:val="Normal"/>
        <w:jc w:val="both"/>
        <w:rPr>
          <w:rFonts w:ascii="Carlito" w:hAnsi="Carlito" w:eastAsia="Carlito" w:cs="Carlito"/>
          <w:b/>
          <w:b/>
          <w:sz w:val="24"/>
        </w:rPr>
      </w:pPr>
      <w:r>
        <w:rPr>
          <w:rFonts w:eastAsia="Carlito" w:cs="Carlito" w:ascii="Carlito" w:hAnsi="Carlito"/>
          <w:b/>
          <w:sz w:val="24"/>
        </w:rPr>
        <w:t>6. Nome das(os) autoras(es) - Cidade/UF - Setor</w:t>
      </w:r>
    </w:p>
    <w:p>
      <w:pPr>
        <w:pStyle w:val="Normal"/>
        <w:jc w:val="both"/>
        <w:rPr>
          <w:rFonts w:ascii="Carlito" w:hAnsi="Carlito" w:eastAsia="Carlito" w:cs="Carlito"/>
          <w:color w:val="262626" w:themeColor="text1" w:themeTint="d9"/>
          <w:sz w:val="22"/>
        </w:rPr>
      </w:pPr>
      <w:r>
        <w:rPr>
          <w:rFonts w:eastAsia="Carlito" w:cs="Carlito" w:ascii="Carlito" w:hAnsi="Carlito"/>
          <w:color w:val="262626" w:themeColor="text1" w:themeTint="d9"/>
          <w:sz w:val="22"/>
        </w:rPr>
        <w:t>Informe primeiro o nome do(a) autor(a) principal e na sequência os demais.</w:t>
      </w:r>
    </w:p>
    <w:p>
      <w:pPr>
        <w:pStyle w:val="Normal"/>
        <w:jc w:val="both"/>
        <w:rPr>
          <w:rFonts w:ascii="Carlito" w:hAnsi="Carlito" w:eastAsia="Carlito" w:cs="Carlito"/>
          <w:b/>
          <w:b/>
          <w:sz w:val="24"/>
        </w:rPr>
      </w:pPr>
      <w:r>
        <w:rPr>
          <w:rFonts w:eastAsia="Carlito" w:cs="Carlito" w:ascii="Carlito" w:hAnsi="Carlito"/>
          <w:b/>
          <w:sz w:val="24"/>
        </w:rPr>
      </w:r>
    </w:p>
    <w:p>
      <w:pPr>
        <w:pStyle w:val="Normal"/>
        <w:jc w:val="both"/>
        <w:rPr>
          <w:rFonts w:ascii="Carlito" w:hAnsi="Carlito" w:eastAsia="Carlito" w:cs="Carlito"/>
          <w:b/>
          <w:b/>
          <w:sz w:val="24"/>
        </w:rPr>
      </w:pPr>
      <w:r>
        <w:rPr>
          <w:rFonts w:eastAsia="Carlito" w:cs="Carlito" w:ascii="Carlito" w:hAnsi="Carlito"/>
          <w:sz w:val="24"/>
        </w:rPr>
        <w:t>1. Nome completo autor(a) – cidade/UF - Setor</w:t>
      </w:r>
    </w:p>
    <w:p>
      <w:pPr>
        <w:pStyle w:val="Normal"/>
        <w:jc w:val="both"/>
        <w:rPr>
          <w:rFonts w:ascii="Carlito" w:hAnsi="Carlito" w:eastAsia="Carlito" w:cs="Carlito"/>
          <w:b/>
          <w:b/>
          <w:sz w:val="24"/>
        </w:rPr>
      </w:pPr>
      <w:r>
        <w:rPr>
          <w:rFonts w:eastAsia="Carlito" w:cs="Carlito" w:ascii="Carlito" w:hAnsi="Carlito"/>
          <w:sz w:val="24"/>
        </w:rPr>
        <w:t>2.</w:t>
      </w:r>
    </w:p>
    <w:p>
      <w:pPr>
        <w:pStyle w:val="Normal"/>
        <w:jc w:val="both"/>
        <w:rPr>
          <w:rFonts w:ascii="Carlito" w:hAnsi="Carlito" w:eastAsia="Carlito" w:cs="Carlito"/>
          <w:b/>
          <w:b/>
          <w:sz w:val="24"/>
        </w:rPr>
      </w:pPr>
      <w:r>
        <w:rPr>
          <w:rFonts w:eastAsia="Carlito" w:cs="Carlito" w:ascii="Carlito" w:hAnsi="Carlito"/>
          <w:sz w:val="24"/>
        </w:rPr>
        <w:t>3.</w:t>
      </w:r>
    </w:p>
    <w:p>
      <w:pPr>
        <w:pStyle w:val="Normal"/>
        <w:jc w:val="both"/>
        <w:rPr/>
      </w:pPr>
      <w:r>
        <w:rPr>
          <w:rFonts w:eastAsia="Carlito" w:cs="Carlito" w:ascii="Carlito" w:hAnsi="Carlito"/>
          <w:sz w:val="24"/>
        </w:rPr>
        <w:t>4.</w:t>
      </w:r>
    </w:p>
    <w:p>
      <w:pPr>
        <w:pStyle w:val="Normal"/>
        <w:jc w:val="both"/>
        <w:rPr>
          <w:rFonts w:ascii="Carlito" w:hAnsi="Carlito" w:eastAsia="Carlito" w:cs="Carlito"/>
          <w:b/>
          <w:b/>
          <w:sz w:val="24"/>
        </w:rPr>
      </w:pPr>
      <w:r>
        <w:rPr>
          <w:rFonts w:eastAsia="Carlito" w:cs="Carlito" w:ascii="Carlito" w:hAnsi="Carlito"/>
          <w:sz w:val="24"/>
        </w:rPr>
        <w:t xml:space="preserve">n. </w:t>
      </w:r>
    </w:p>
    <w:p>
      <w:pPr>
        <w:pStyle w:val="Normal"/>
        <w:jc w:val="both"/>
        <w:rPr>
          <w:rFonts w:ascii="Carlito" w:hAnsi="Carlito" w:eastAsia="Carlito" w:cs="Carlito"/>
          <w:b/>
          <w:b/>
          <w:sz w:val="24"/>
        </w:rPr>
      </w:pPr>
      <w:r>
        <w:rPr>
          <w:rFonts w:eastAsia="Carlito" w:cs="Carlito" w:ascii="Carlito" w:hAnsi="Carlito"/>
          <w:b/>
          <w:sz w:val="24"/>
        </w:rPr>
        <w:t>.</w:t>
      </w:r>
    </w:p>
    <w:p>
      <w:pPr>
        <w:pStyle w:val="Normal"/>
        <w:jc w:val="both"/>
        <w:rPr>
          <w:rFonts w:ascii="Carlito" w:hAnsi="Carlito" w:eastAsia="Carlito" w:cs="Carlito"/>
          <w:b/>
          <w:b/>
          <w:sz w:val="24"/>
        </w:rPr>
      </w:pPr>
      <w:r>
        <w:rPr>
          <w:rFonts w:eastAsia="Carlito" w:cs="Carlito" w:ascii="Carlito" w:hAnsi="Carlito"/>
          <w:b/>
          <w:sz w:val="24"/>
        </w:rPr>
        <w:t>.</w:t>
      </w:r>
    </w:p>
    <w:p>
      <w:pPr>
        <w:pStyle w:val="Normal"/>
        <w:jc w:val="both"/>
        <w:rPr>
          <w:rFonts w:ascii="Carlito" w:hAnsi="Carlito" w:eastAsia="Carlito" w:cs="Carlito"/>
          <w:b/>
          <w:b/>
          <w:sz w:val="24"/>
        </w:rPr>
      </w:pPr>
      <w:r>
        <w:rPr>
          <w:rFonts w:eastAsia="Carlito" w:cs="Carlito" w:ascii="Carlito" w:hAnsi="Carlito"/>
          <w:b/>
          <w:sz w:val="24"/>
        </w:rPr>
        <w:t>.</w:t>
      </w:r>
    </w:p>
    <w:p>
      <w:pPr>
        <w:pStyle w:val="Normal"/>
        <w:jc w:val="both"/>
        <w:rPr>
          <w:rFonts w:ascii="Carlito" w:hAnsi="Carlito" w:eastAsia="Carlito" w:cs="Carlito"/>
          <w:b/>
          <w:b/>
          <w:sz w:val="24"/>
        </w:rPr>
      </w:pPr>
      <w:r>
        <w:rPr>
          <w:rFonts w:eastAsia="Carlito" w:cs="Carlito" w:ascii="Carlito" w:hAnsi="Carlito"/>
          <w:b/>
          <w:sz w:val="24"/>
        </w:rPr>
      </w:r>
    </w:p>
    <w:p>
      <w:pPr>
        <w:pStyle w:val="Normal"/>
        <w:jc w:val="both"/>
        <w:rPr>
          <w:rFonts w:ascii="Carlito" w:hAnsi="Carlito" w:eastAsia="Carlito" w:cs="Carlito"/>
          <w:color w:val="262626" w:themeColor="text1" w:themeTint="d9"/>
          <w:sz w:val="22"/>
        </w:rPr>
      </w:pPr>
      <w:r>
        <w:rPr>
          <w:rFonts w:eastAsia="Carlito" w:cs="Carlito" w:ascii="Carlito" w:hAnsi="Carlito"/>
          <w:color w:val="262626" w:themeColor="text1" w:themeTint="d9"/>
          <w:sz w:val="22"/>
        </w:rPr>
      </w:r>
    </w:p>
    <w:p>
      <w:pPr>
        <w:pStyle w:val="Normal"/>
        <w:spacing w:before="0" w:after="240"/>
        <w:rPr>
          <w:rFonts w:ascii="Carlito" w:hAnsi="Carlito" w:eastAsia="Carlito" w:cs="Carlito"/>
          <w:color w:val="262626" w:themeColor="text1" w:themeTint="d9"/>
        </w:rPr>
      </w:pPr>
      <w:r>
        <w:rPr>
          <w:rFonts w:eastAsia="Carlito" w:cs="Carlito" w:ascii="Carlito" w:hAnsi="Carlito"/>
          <w:color w:val="262626" w:themeColor="text1" w:themeTint="d9"/>
          <w:sz w:val="22"/>
        </w:rPr>
        <w:t>Sobre setor de cada um dos(as) autores(as), considere os quatro setores descritos abaixo</w:t>
      </w:r>
    </w:p>
    <w:p>
      <w:pPr>
        <w:pStyle w:val="ListParagraph"/>
        <w:numPr>
          <w:ilvl w:val="0"/>
          <w:numId w:val="2"/>
        </w:numPr>
        <w:rPr>
          <w:rFonts w:ascii="Carlito" w:hAnsi="Carlito" w:eastAsia="Carlito" w:cs="Carlito"/>
          <w:color w:val="262626" w:themeColor="text1" w:themeTint="d9"/>
        </w:rPr>
      </w:pPr>
      <w:r>
        <w:rPr>
          <w:rFonts w:eastAsia="Carlito" w:cs="Carlito" w:ascii="Carlito" w:hAnsi="Carlito"/>
          <w:color w:val="262626" w:themeColor="text1" w:themeTint="d9"/>
          <w:sz w:val="22"/>
          <w:u w:val="single"/>
        </w:rPr>
        <w:t>Setor governamental</w:t>
      </w:r>
      <w:r>
        <w:rPr>
          <w:rFonts w:eastAsia="Carlito" w:cs="Carlito" w:ascii="Carlito" w:hAnsi="Carlito"/>
          <w:color w:val="262626" w:themeColor="text1" w:themeTint="d9"/>
          <w:sz w:val="22"/>
        </w:rPr>
        <w:t>: para os fins desta submissão de resumos, são considerados do setor  governamental os(as) integrantes e/ou funcionários(as) dos níveis  federal, estadual e municipal dos poderes Executivo, Legislativo e  Judiciário, assim como de organizações intergovernamentais, do  Ministério Público e de Agências, Empresas Públicas ou Autarquias, entre  outros órgãos ligados ao Poder Público, que possam contribuir com o  tema proposto na perspectiva do setor governamental.</w:t>
      </w:r>
    </w:p>
    <w:p>
      <w:pPr>
        <w:pStyle w:val="ListParagraph"/>
        <w:numPr>
          <w:ilvl w:val="0"/>
          <w:numId w:val="2"/>
        </w:numPr>
        <w:rPr>
          <w:rFonts w:ascii="Carlito" w:hAnsi="Carlito" w:eastAsia="Carlito" w:cs="Carlito"/>
          <w:color w:val="262626" w:themeColor="text1" w:themeTint="d9"/>
        </w:rPr>
      </w:pPr>
      <w:r>
        <w:rPr>
          <w:rFonts w:eastAsia="Carlito" w:cs="Carlito" w:ascii="Carlito" w:hAnsi="Carlito"/>
          <w:color w:val="262626" w:themeColor="text1" w:themeTint="d9"/>
          <w:sz w:val="22"/>
          <w:u w:val="single"/>
        </w:rPr>
        <w:t>Setor empresarial</w:t>
      </w:r>
      <w:r>
        <w:rPr>
          <w:rFonts w:eastAsia="Carlito" w:cs="Carlito" w:ascii="Carlito" w:hAnsi="Carlito"/>
          <w:color w:val="262626" w:themeColor="text1" w:themeTint="d9"/>
          <w:sz w:val="22"/>
        </w:rPr>
        <w:t>: para os fins desta submissão de resumos, são considerados do setor  empresarial os(as) empresários(as) ou funcionários(as) de empresas de  qualquer tamanho ou área de atuação, assim como microempresários(as),  microempreendedores(as) individuais, empreendedores(as) de start-ups e integrantes de suas respectivas associações de representação e  sindicatos, que possam contribuir com o tema proposto na perspectiva do  setor empresarial.</w:t>
      </w:r>
    </w:p>
    <w:p>
      <w:pPr>
        <w:pStyle w:val="ListParagraph"/>
        <w:numPr>
          <w:ilvl w:val="0"/>
          <w:numId w:val="2"/>
        </w:numPr>
        <w:rPr>
          <w:rFonts w:ascii="Carlito" w:hAnsi="Carlito" w:eastAsia="Carlito" w:cs="Carlito"/>
          <w:color w:val="262626" w:themeColor="text1" w:themeTint="d9"/>
        </w:rPr>
      </w:pPr>
      <w:r>
        <w:rPr>
          <w:rFonts w:eastAsia="Carlito" w:cs="Carlito" w:ascii="Carlito" w:hAnsi="Carlito"/>
          <w:color w:val="262626" w:themeColor="text1" w:themeTint="d9"/>
          <w:sz w:val="22"/>
          <w:u w:val="single"/>
        </w:rPr>
        <w:t>Terceiro setor</w:t>
      </w:r>
      <w:r>
        <w:rPr>
          <w:rFonts w:eastAsia="Carlito" w:cs="Carlito" w:ascii="Carlito" w:hAnsi="Carlito"/>
          <w:color w:val="262626" w:themeColor="text1" w:themeTint="d9"/>
          <w:sz w:val="22"/>
        </w:rPr>
        <w:t>: para os fins desta submissão de resumos, são consideradas do terceiro setor as pessoas ligadas a organizações da sociedade civil, organizações não  governamentais (ONGs), sindicatos, associações de bairro, de defesa de  direitos, ou outras organizações comunitárias, entre outras, que possam  contribuir com o tema proposto na perspectiva do terceiro setor.</w:t>
      </w:r>
    </w:p>
    <w:p>
      <w:pPr>
        <w:pStyle w:val="ListParagraph"/>
        <w:numPr>
          <w:ilvl w:val="0"/>
          <w:numId w:val="2"/>
        </w:numPr>
        <w:rPr>
          <w:rFonts w:ascii="Carlito" w:hAnsi="Carlito" w:eastAsia="Carlito" w:cs="Carlito"/>
          <w:color w:val="262626" w:themeColor="text1" w:themeTint="d9"/>
        </w:rPr>
      </w:pPr>
      <w:r>
        <w:rPr>
          <w:rFonts w:eastAsia="Carlito" w:cs="Carlito" w:ascii="Carlito" w:hAnsi="Carlito"/>
          <w:color w:val="262626" w:themeColor="text1" w:themeTint="d9"/>
          <w:sz w:val="22"/>
          <w:u w:val="single"/>
        </w:rPr>
        <w:t>Comunidade científica e tecnológica</w:t>
      </w:r>
      <w:r>
        <w:rPr>
          <w:rFonts w:eastAsia="Carlito" w:cs="Carlito" w:ascii="Carlito" w:hAnsi="Carlito"/>
          <w:color w:val="262626" w:themeColor="text1" w:themeTint="d9"/>
          <w:sz w:val="22"/>
        </w:rPr>
        <w:t>: para os fins desta submissão de resumos, são consideradas da  comunidade científica e tecnológica as pessoas e/ou instituições  dedicadas à pesquisa e/ou ensino superior, bem como participantes de  comunidades técnicas, organizações ou sociedades científicas, dentre  outros, que possam contribuir com o tema proposto na perspectiva da  comunidade científica e tecnológica.</w:t>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b/>
          <w:b/>
          <w:sz w:val="24"/>
        </w:rPr>
      </w:pPr>
      <w:r>
        <w:rPr>
          <w:rFonts w:eastAsia="Carlito" w:cs="Carlito" w:ascii="Carlito" w:hAnsi="Carlito"/>
          <w:b/>
          <w:sz w:val="24"/>
        </w:rPr>
        <w:t>7</w:t>
      </w:r>
      <w:r>
        <w:rPr>
          <w:rFonts w:eastAsia="Carlito" w:cs="Carlito" w:ascii="Carlito" w:hAnsi="Carlito"/>
          <w:b/>
          <w:sz w:val="24"/>
        </w:rPr>
        <w:t xml:space="preserve">. </w:t>
      </w:r>
      <w:r>
        <w:rPr>
          <w:rFonts w:eastAsia="Carlito" w:cs="Carlito" w:ascii="Carlito" w:hAnsi="Carlito"/>
          <w:b/>
          <w:sz w:val="24"/>
        </w:rPr>
        <w:t xml:space="preserve">Alguma </w:t>
      </w:r>
      <w:r>
        <w:rPr>
          <w:rFonts w:eastAsia="Carlito" w:cs="Carlito" w:ascii="Carlito" w:hAnsi="Carlito"/>
          <w:b/>
          <w:sz w:val="24"/>
        </w:rPr>
        <w:t xml:space="preserve">das(os) autoras(es) </w:t>
      </w:r>
      <w:r>
        <w:rPr>
          <w:rFonts w:eastAsia="Carlito" w:cs="Carlito" w:ascii="Carlito" w:hAnsi="Carlito"/>
          <w:b/>
          <w:sz w:val="24"/>
        </w:rPr>
        <w:t>irá pleitear participação n</w:t>
      </w:r>
      <w:r>
        <w:rPr>
          <w:rFonts w:eastAsia="Carlito" w:cs="Carlito" w:ascii="Carlito" w:hAnsi="Carlito"/>
          <w:b/>
          <w:sz w:val="24"/>
          <w:szCs w:val="24"/>
        </w:rPr>
        <w:t xml:space="preserve">o </w:t>
      </w:r>
      <w:r>
        <w:rPr>
          <w:rFonts w:ascii="Carlito" w:hAnsi="Carlito"/>
          <w:b/>
          <w:sz w:val="24"/>
          <w:szCs w:val="24"/>
        </w:rPr>
        <w:t>Programa de Apoio à Diversidade do CGI.br?</w:t>
      </w:r>
    </w:p>
    <w:p>
      <w:pPr>
        <w:pStyle w:val="Normal"/>
        <w:jc w:val="both"/>
        <w:rPr>
          <w:rFonts w:ascii="Carlito" w:hAnsi="Carlito" w:eastAsia="Carlito" w:cs="Carlito"/>
          <w:b/>
          <w:b/>
          <w:sz w:val="24"/>
        </w:rPr>
      </w:pPr>
      <w:r>
        <w:rPr/>
      </w:r>
    </w:p>
    <w:p>
      <w:pPr>
        <w:pStyle w:val="Normal"/>
        <w:jc w:val="both"/>
        <w:rPr>
          <w:rFonts w:ascii="Carlito" w:hAnsi="Carlito" w:eastAsia="Carlito" w:cs="Carlito"/>
          <w:sz w:val="24"/>
        </w:rPr>
      </w:pPr>
      <w:r>
        <w:rPr>
          <w:rFonts w:eastAsia="Carlito" w:cs="Carlito" w:ascii="Carlito" w:hAnsi="Carlito"/>
          <w:sz w:val="24"/>
        </w:rPr>
        <w:t xml:space="preserve">(    ) </w:t>
      </w:r>
      <w:r>
        <w:rPr>
          <w:rFonts w:eastAsia="Carlito" w:cs="Carlito" w:ascii="Carlito" w:hAnsi="Carlito"/>
          <w:sz w:val="24"/>
        </w:rPr>
        <w:t>Sim</w:t>
      </w:r>
    </w:p>
    <w:p>
      <w:pPr>
        <w:pStyle w:val="Normal"/>
        <w:jc w:val="both"/>
        <w:rPr>
          <w:rFonts w:ascii="Carlito" w:hAnsi="Carlito" w:eastAsia="Carlito" w:cs="Carlito"/>
          <w:sz w:val="24"/>
        </w:rPr>
      </w:pPr>
      <w:r>
        <w:rPr>
          <w:rFonts w:eastAsia="Carlito" w:cs="Carlito" w:ascii="Carlito" w:hAnsi="Carlito"/>
          <w:sz w:val="24"/>
        </w:rPr>
      </w:r>
    </w:p>
    <w:p>
      <w:pPr>
        <w:pStyle w:val="Normal"/>
        <w:jc w:val="both"/>
        <w:rPr>
          <w:rFonts w:ascii="Carlito" w:hAnsi="Carlito" w:eastAsia="Carlito" w:cs="Carlito"/>
          <w:sz w:val="24"/>
        </w:rPr>
      </w:pPr>
      <w:r>
        <w:rPr>
          <w:rFonts w:eastAsia="Carlito" w:cs="Carlito" w:ascii="Carlito" w:hAnsi="Carlito"/>
          <w:sz w:val="24"/>
        </w:rPr>
        <w:t xml:space="preserve">(    ) </w:t>
      </w:r>
      <w:r>
        <w:rPr>
          <w:rFonts w:eastAsia="Carlito" w:cs="Carlito" w:ascii="Carlito" w:hAnsi="Carlito"/>
          <w:sz w:val="24"/>
        </w:rPr>
        <w:t>Não</w:t>
      </w:r>
    </w:p>
    <w:p>
      <w:pPr>
        <w:pStyle w:val="Normal"/>
        <w:jc w:val="both"/>
        <w:rPr>
          <w:rFonts w:ascii="Carlito" w:hAnsi="Carlito" w:eastAsia="Carlito" w:cs="Carlito"/>
          <w:sz w:val="24"/>
        </w:rPr>
      </w:pPr>
      <w:r>
        <w:rPr/>
      </w:r>
    </w:p>
    <w:p>
      <w:pPr>
        <w:pStyle w:val="Normal"/>
        <w:jc w:val="both"/>
        <w:rPr>
          <w:rFonts w:ascii="Carlito" w:hAnsi="Carlito" w:eastAsia="Carlito" w:cs="Carlito"/>
          <w:sz w:val="24"/>
        </w:rPr>
      </w:pPr>
      <w:r>
        <w:rPr>
          <w:rFonts w:eastAsia="Carlito" w:cs="Carlito" w:ascii="Carlito" w:hAnsi="Carlito"/>
          <w:sz w:val="24"/>
        </w:rPr>
        <w:t>________________________________________________________________________________</w:t>
      </w:r>
    </w:p>
    <w:p>
      <w:pPr>
        <w:pStyle w:val="Normal"/>
        <w:jc w:val="both"/>
        <w:rPr>
          <w:rFonts w:ascii="Carlito" w:hAnsi="Carlito" w:eastAsia="Carlito" w:cs="Carlito"/>
        </w:rPr>
      </w:pPr>
      <w:r>
        <w:rPr>
          <w:rFonts w:eastAsia="Carlito" w:cs="Carlito" w:ascii="Carlito" w:hAnsi="Carlito"/>
        </w:rPr>
      </w:r>
    </w:p>
    <w:p>
      <w:pPr>
        <w:pStyle w:val="Normal"/>
        <w:jc w:val="both"/>
        <w:rPr>
          <w:rFonts w:ascii="Carlito" w:hAnsi="Carlito" w:eastAsia="Carlito" w:cs="Carlito"/>
          <w:sz w:val="24"/>
        </w:rPr>
      </w:pPr>
      <w:r>
        <w:rPr>
          <w:rFonts w:eastAsia="Carlito" w:cs="Carlito" w:ascii="Carlito" w:hAnsi="Carlito"/>
          <w:sz w:val="24"/>
        </w:rPr>
      </w:r>
    </w:p>
    <w:p>
      <w:pPr>
        <w:pStyle w:val="Normal"/>
        <w:jc w:val="center"/>
        <w:rPr>
          <w:rFonts w:ascii="Carlito" w:hAnsi="Carlito" w:eastAsia="Carlito" w:cs="Carlito"/>
          <w:b/>
          <w:b/>
          <w:bCs/>
        </w:rPr>
      </w:pPr>
      <w:r>
        <w:rPr>
          <w:rFonts w:eastAsia="Carlito" w:cs="Carlito" w:ascii="Carlito" w:hAnsi="Carlito"/>
        </w:rPr>
        <w:t>Muito obrigada!</w:t>
      </w:r>
    </w:p>
    <w:p>
      <w:pPr>
        <w:pStyle w:val="Normal"/>
        <w:rPr>
          <w:rFonts w:ascii="Carlito" w:hAnsi="Carlito" w:eastAsia="Carlito" w:cs="Carlito"/>
        </w:rPr>
      </w:pPr>
      <w:r>
        <w:rPr>
          <w:rFonts w:eastAsia="Carlito" w:cs="Carlito" w:ascii="Carlito" w:hAnsi="Carlito"/>
        </w:rPr>
      </w:r>
    </w:p>
    <w:p>
      <w:pPr>
        <w:pStyle w:val="Normal"/>
        <w:rPr>
          <w:rFonts w:ascii="Carlito" w:hAnsi="Carlito" w:eastAsia="Carlito" w:cs="Carlito"/>
        </w:rPr>
      </w:pPr>
      <w:r>
        <w:rPr>
          <w:rFonts w:eastAsia="Carlito" w:cs="Carlito" w:ascii="Carlito" w:hAnsi="Carlito"/>
        </w:rPr>
      </w:r>
    </w:p>
    <w:p>
      <w:pPr>
        <w:pStyle w:val="Normal"/>
        <w:rPr>
          <w:rFonts w:ascii="Carlito" w:hAnsi="Carlito" w:eastAsia="Carlito" w:cs="Carlito"/>
        </w:rPr>
      </w:pPr>
      <w:r>
        <w:rPr/>
      </w:r>
    </w:p>
    <w:sectPr>
      <w:headerReference w:type="default" r:id="rId2"/>
      <w:footerReference w:type="default" r:id="rId3"/>
      <w:type w:val="nextPage"/>
      <w:pgSz w:w="11906" w:h="16838"/>
      <w:pgMar w:left="1134" w:right="1134" w:header="1134" w:top="2879" w:footer="1134" w:bottom="160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Symbol">
    <w:charset w:val="01"/>
    <w:family w:val="roman"/>
    <w:pitch w:val="variable"/>
  </w:font>
  <w:font w:name="OpenSymbol">
    <w:altName w:val="Arial Unicode MS"/>
    <w:charset w:val="01"/>
    <w:family w:val="roman"/>
    <w:pitch w:val="variable"/>
  </w:font>
  <w:font w:name="Wingdings">
    <w:charset w:val="01"/>
    <w:family w:val="roman"/>
    <w:pitch w:val="variable"/>
  </w:font>
  <w:font w:name="Wingdings 2">
    <w:charset w:val="01"/>
    <w:family w:val="roman"/>
    <w:pitch w:val="variable"/>
  </w:font>
  <w:font w:name="Carlito">
    <w:altName w:val="Calibri"/>
    <w:charset w:val="01"/>
    <w:family w:val="roman"/>
    <w:pitch w:val="variable"/>
  </w:font>
  <w:font w:name="Times New Roman">
    <w:charset w:val="01"/>
    <w:family w:val="roman"/>
    <w:pitch w:val="variable"/>
  </w:font>
  <w:font w:name="Carlito">
    <w:altName w:val="Calibri"/>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7" w:type="dxa"/>
      <w:jc w:val="left"/>
      <w:tblInd w:w="0" w:type="dxa"/>
      <w:tblCellMar>
        <w:top w:w="28" w:type="dxa"/>
        <w:left w:w="28" w:type="dxa"/>
        <w:bottom w:w="28" w:type="dxa"/>
        <w:right w:w="28" w:type="dxa"/>
      </w:tblCellMar>
      <w:tblLook w:val="04a0" w:noHBand="0" w:noVBand="1" w:firstColumn="1" w:lastRow="0" w:lastColumn="0" w:firstRow="1"/>
    </w:tblPr>
    <w:tblGrid>
      <w:gridCol w:w="7831"/>
      <w:gridCol w:w="1805"/>
    </w:tblGrid>
    <w:tr>
      <w:trPr>
        <w:trHeight w:val="227" w:hRule="atLeast"/>
      </w:trPr>
      <w:tc>
        <w:tcPr>
          <w:tcW w:w="7831" w:type="dxa"/>
          <w:tcBorders>
            <w:top w:val="single" w:sz="2" w:space="0" w:color="000000"/>
          </w:tcBorders>
          <w:vAlign w:val="center"/>
        </w:tcPr>
        <w:p>
          <w:pPr>
            <w:pStyle w:val="Rodap"/>
            <w:widowControl w:val="false"/>
            <w:rPr>
              <w:i/>
              <w:i/>
              <w:iCs/>
              <w:szCs w:val="20"/>
            </w:rPr>
          </w:pPr>
          <w:r>
            <w:rPr>
              <w:i/>
              <w:iCs/>
              <w:szCs w:val="20"/>
            </w:rPr>
            <w:t xml:space="preserve">Título de documento </w:t>
          </w:r>
        </w:p>
      </w:tc>
      <w:tc>
        <w:tcPr>
          <w:tcW w:w="1805" w:type="dxa"/>
          <w:tcBorders>
            <w:top w:val="single" w:sz="2" w:space="0" w:color="000000"/>
          </w:tcBorders>
          <w:vAlign w:val="center"/>
        </w:tcPr>
        <w:p>
          <w:pPr>
            <w:pStyle w:val="Rodap"/>
            <w:widowControl w:val="false"/>
            <w:jc w:val="right"/>
            <w:rPr>
              <w:sz w:val="16"/>
              <w:szCs w:val="16"/>
            </w:rPr>
          </w:pPr>
          <w:r>
            <w:rPr/>
            <w:fldChar w:fldCharType="begin"/>
          </w:r>
          <w:r>
            <w:rPr/>
            <w:instrText> PAGE </w:instrText>
          </w:r>
          <w:r>
            <w:rPr/>
            <w:fldChar w:fldCharType="separate"/>
          </w:r>
          <w:r>
            <w:rPr/>
            <w:t>4</w:t>
          </w:r>
          <w:r>
            <w:rPr/>
            <w:fldChar w:fldCharType="end"/>
          </w:r>
        </w:p>
      </w:tc>
    </w:tr>
  </w:tbl>
  <w:p>
    <w:pPr>
      <w:pStyle w:val="Rodap"/>
      <w:rPr>
        <w:sz w:val="16"/>
        <w:szCs w:val="16"/>
      </w:rPr>
    </w:pPr>
    <w:r>
      <w:rPr>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6" w:type="dxa"/>
      <w:jc w:val="left"/>
      <w:tblInd w:w="0" w:type="dxa"/>
      <w:tblCellMar>
        <w:top w:w="28" w:type="dxa"/>
        <w:left w:w="28" w:type="dxa"/>
        <w:bottom w:w="28" w:type="dxa"/>
        <w:right w:w="28" w:type="dxa"/>
      </w:tblCellMar>
      <w:tblLook w:val="04a0" w:noHBand="0" w:noVBand="1" w:firstColumn="1" w:lastRow="0" w:lastColumn="0" w:firstRow="1"/>
    </w:tblPr>
    <w:tblGrid>
      <w:gridCol w:w="4199"/>
      <w:gridCol w:w="5436"/>
    </w:tblGrid>
    <w:tr>
      <w:trPr>
        <w:trHeight w:val="1184" w:hRule="atLeast"/>
      </w:trPr>
      <w:tc>
        <w:tcPr>
          <w:tcW w:w="4199" w:type="dxa"/>
          <w:tcBorders>
            <w:bottom w:val="single" w:sz="2" w:space="0" w:color="000000"/>
          </w:tcBorders>
        </w:tcPr>
        <w:p>
          <w:pPr>
            <w:pStyle w:val="Contedodatabela"/>
            <w:widowControl w:val="false"/>
            <w:rPr/>
          </w:pPr>
          <w:r>
            <w:rPr/>
            <w:drawing>
              <wp:anchor behindDoc="1" distT="0" distB="0" distL="0" distR="0" simplePos="0" locked="0" layoutInCell="1" allowOverlap="1" relativeHeight="6">
                <wp:simplePos x="0" y="0"/>
                <wp:positionH relativeFrom="column">
                  <wp:posOffset>27305</wp:posOffset>
                </wp:positionH>
                <wp:positionV relativeFrom="paragraph">
                  <wp:posOffset>156845</wp:posOffset>
                </wp:positionV>
                <wp:extent cx="2564765" cy="88773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2564765" cy="887730"/>
                        </a:xfrm>
                        <a:prstGeom prst="rect">
                          <a:avLst/>
                        </a:prstGeom>
                      </pic:spPr>
                    </pic:pic>
                  </a:graphicData>
                </a:graphic>
              </wp:anchor>
            </w:drawing>
          </w:r>
        </w:p>
      </w:tc>
      <w:tc>
        <w:tcPr>
          <w:tcW w:w="5436" w:type="dxa"/>
          <w:tcBorders>
            <w:bottom w:val="single" w:sz="2" w:space="0" w:color="000000"/>
          </w:tcBorders>
        </w:tcPr>
        <w:p>
          <w:pPr>
            <w:pStyle w:val="Contedodatabela"/>
            <w:widowControl w:val="false"/>
            <w:jc w:val="right"/>
            <w:rPr/>
          </w:pPr>
          <w:r>
            <w:rPr/>
          </w:r>
        </w:p>
        <w:p>
          <w:pPr>
            <w:pStyle w:val="Contedodatabela"/>
            <w:widowControl w:val="false"/>
            <w:jc w:val="right"/>
            <w:rPr>
              <w:rFonts w:cs="Helvetica;Arial"/>
              <w:b/>
              <w:b/>
              <w:bCs/>
              <w:szCs w:val="28"/>
            </w:rPr>
          </w:pPr>
          <w:r>
            <w:rPr>
              <w:rFonts w:cs="Helvetica;Arial"/>
              <w:b/>
              <w:bCs/>
              <w:szCs w:val="28"/>
            </w:rPr>
            <w:t>FORMULÁRIO PARA AUTORAS(ES)</w:t>
          </w:r>
        </w:p>
        <w:p>
          <w:pPr>
            <w:pStyle w:val="Contedodatabela"/>
            <w:widowControl w:val="false"/>
            <w:jc w:val="right"/>
            <w:rPr>
              <w:rFonts w:cs="Helvetica;Arial"/>
              <w:i/>
              <w:i/>
              <w:iCs/>
              <w:szCs w:val="28"/>
            </w:rPr>
          </w:pPr>
          <w:r>
            <w:rPr>
              <w:rFonts w:cs="Helvetica;Arial"/>
              <w:i/>
              <w:iCs/>
              <w:sz w:val="24"/>
              <w:szCs w:val="28"/>
            </w:rPr>
            <w:t xml:space="preserve">Coletânea TIC, Governança da Internet, Gênero, Raça e Diversidade </w:t>
          </w:r>
        </w:p>
        <w:p>
          <w:pPr>
            <w:pStyle w:val="Contedodatabela"/>
            <w:widowControl w:val="false"/>
            <w:jc w:val="right"/>
            <w:rPr>
              <w:rFonts w:cs="Helvetica;Arial"/>
              <w:i/>
              <w:i/>
              <w:iCs/>
              <w:szCs w:val="28"/>
            </w:rPr>
          </w:pPr>
          <w:r>
            <w:rPr>
              <w:rFonts w:cs="Helvetica;Arial"/>
              <w:i/>
              <w:iCs/>
              <w:szCs w:val="28"/>
            </w:rPr>
          </w:r>
        </w:p>
        <w:p>
          <w:pPr>
            <w:pStyle w:val="Contedodatabela"/>
            <w:widowControl w:val="false"/>
            <w:jc w:val="right"/>
            <w:rPr>
              <w:rFonts w:cs="Helvetica;Arial"/>
              <w:i/>
              <w:i/>
              <w:iCs/>
              <w:szCs w:val="28"/>
            </w:rPr>
          </w:pPr>
          <w:r>
            <w:rPr>
              <w:rFonts w:cs="Helvetica;Arial"/>
              <w:i/>
              <w:iCs/>
              <w:szCs w:val="28"/>
            </w:rPr>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left"/>
      <w:pPr>
        <w:tabs>
          <w:tab w:val="num" w:pos="0"/>
        </w:tabs>
        <w:ind w:left="432" w:hanging="432"/>
      </w:pPr>
    </w:lvl>
    <w:lvl w:ilvl="1">
      <w:start w:val="1"/>
      <w:pStyle w:val="Ttulo2"/>
      <w:numFmt w:val="none"/>
      <w:suff w:val="nothing"/>
      <w:lvlText w:val=""/>
      <w:lvlJc w:val="left"/>
      <w:pPr>
        <w:tabs>
          <w:tab w:val="num" w:pos="0"/>
        </w:tabs>
        <w:ind w:left="576" w:hanging="576"/>
      </w:pPr>
    </w:lvl>
    <w:lvl w:ilvl="2">
      <w:start w:val="1"/>
      <w:numFmt w:val="none"/>
      <w:suff w:val="nothing"/>
      <w:lvlText w:val=""/>
      <w:lvlJc w:val="left"/>
      <w:pPr>
        <w:tabs>
          <w:tab w:val="num" w:pos="0"/>
        </w:tabs>
        <w:ind w:left="0" w:hanging="0"/>
      </w:pPr>
    </w:lvl>
    <w:lvl w:ilvl="3">
      <w:start w:val="1"/>
      <w:pStyle w:val="Ttulo4"/>
      <w:numFmt w:val="none"/>
      <w:suff w:val="nothing"/>
      <w:lvlText w:val=""/>
      <w:lvlJc w:val="left"/>
      <w:pPr>
        <w:tabs>
          <w:tab w:val="num" w:pos="0"/>
        </w:tabs>
        <w:ind w:left="0" w:hanging="0"/>
      </w:pPr>
    </w:lvl>
    <w:lvl w:ilvl="4">
      <w:start w:val="1"/>
      <w:pStyle w:val="Ttulo5"/>
      <w:numFmt w:val="none"/>
      <w:suff w:val="nothing"/>
      <w:lvlText w:val=""/>
      <w:lvlJc w:val="left"/>
      <w:pPr>
        <w:tabs>
          <w:tab w:val="num" w:pos="0"/>
        </w:tabs>
        <w:ind w:left="0" w:hanging="0"/>
      </w:pPr>
    </w:lvl>
    <w:lvl w:ilvl="5">
      <w:start w:val="1"/>
      <w:pStyle w:val="Ttu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09" w:hanging="360"/>
      </w:pPr>
      <w:rPr>
        <w:rFonts w:ascii="Symbol" w:hAnsi="Symbol" w:cs="Symbol" w:hint="default"/>
      </w:rPr>
    </w:lvl>
    <w:lvl w:ilvl="1">
      <w:start w:val="1"/>
      <w:numFmt w:val="bullet"/>
      <w:lvlText w:val="·"/>
      <w:lvlJc w:val="left"/>
      <w:pPr>
        <w:tabs>
          <w:tab w:val="num" w:pos="0"/>
        </w:tabs>
        <w:ind w:left="1429" w:hanging="360"/>
      </w:pPr>
      <w:rPr>
        <w:rFonts w:ascii="Symbol" w:hAnsi="Symbol" w:cs="Symbol" w:hint="default"/>
      </w:rPr>
    </w:lvl>
    <w:lvl w:ilvl="2">
      <w:start w:val="1"/>
      <w:numFmt w:val="bullet"/>
      <w:lvlText w:val="·"/>
      <w:lvlJc w:val="left"/>
      <w:pPr>
        <w:tabs>
          <w:tab w:val="num" w:pos="0"/>
        </w:tabs>
        <w:ind w:left="2149" w:hanging="360"/>
      </w:pPr>
      <w:rPr>
        <w:rFonts w:ascii="Symbol" w:hAnsi="Symbol" w:cs="Symbol"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
      <w:lvlJc w:val="left"/>
      <w:pPr>
        <w:tabs>
          <w:tab w:val="num" w:pos="0"/>
        </w:tabs>
        <w:ind w:left="3589" w:hanging="360"/>
      </w:pPr>
      <w:rPr>
        <w:rFonts w:ascii="Symbol" w:hAnsi="Symbol" w:cs="Symbol" w:hint="default"/>
      </w:rPr>
    </w:lvl>
    <w:lvl w:ilvl="5">
      <w:start w:val="1"/>
      <w:numFmt w:val="bullet"/>
      <w:lvlText w:val="·"/>
      <w:lvlJc w:val="left"/>
      <w:pPr>
        <w:tabs>
          <w:tab w:val="num" w:pos="0"/>
        </w:tabs>
        <w:ind w:left="4309" w:hanging="360"/>
      </w:pPr>
      <w:rPr>
        <w:rFonts w:ascii="Symbol" w:hAnsi="Symbol" w:cs="Symbol"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
      <w:lvlJc w:val="left"/>
      <w:pPr>
        <w:tabs>
          <w:tab w:val="num" w:pos="0"/>
        </w:tabs>
        <w:ind w:left="5749" w:hanging="360"/>
      </w:pPr>
      <w:rPr>
        <w:rFonts w:ascii="Symbol" w:hAnsi="Symbol" w:cs="Symbol" w:hint="default"/>
      </w:rPr>
    </w:lvl>
    <w:lvl w:ilvl="8">
      <w:start w:val="1"/>
      <w:numFmt w:val="bullet"/>
      <w:lvlText w:val="·"/>
      <w:lvlJc w:val="left"/>
      <w:pPr>
        <w:tabs>
          <w:tab w:val="num" w:pos="0"/>
        </w:tabs>
        <w:ind w:left="6469"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Cs w:val="24"/>
        <w:lang w:val="pt-B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Noto Sans CJK SC Regular" w:cs="FreeSans"/>
      <w:color w:val="auto"/>
      <w:kern w:val="0"/>
      <w:sz w:val="28"/>
      <w:szCs w:val="24"/>
      <w:lang w:val="pt-BR" w:eastAsia="zh-CN" w:bidi="hi-IN"/>
    </w:rPr>
  </w:style>
  <w:style w:type="paragraph" w:styleId="Ttulo1">
    <w:name w:val="Heading 1"/>
    <w:basedOn w:val="Ttulo"/>
    <w:qFormat/>
    <w:pPr>
      <w:pageBreakBefore/>
      <w:numPr>
        <w:ilvl w:val="0"/>
        <w:numId w:val="1"/>
      </w:numPr>
      <w:ind w:left="0" w:hanging="0"/>
      <w:outlineLvl w:val="0"/>
    </w:pPr>
    <w:rPr>
      <w:b/>
      <w:bCs/>
      <w:sz w:val="40"/>
      <w:szCs w:val="36"/>
    </w:rPr>
  </w:style>
  <w:style w:type="paragraph" w:styleId="Ttulo2">
    <w:name w:val="Heading 2"/>
    <w:basedOn w:val="Ttulo"/>
    <w:qFormat/>
    <w:pPr>
      <w:numPr>
        <w:ilvl w:val="1"/>
        <w:numId w:val="1"/>
      </w:numPr>
      <w:spacing w:before="200" w:after="120"/>
      <w:ind w:left="0" w:hanging="0"/>
      <w:outlineLvl w:val="1"/>
    </w:pPr>
    <w:rPr>
      <w:b/>
      <w:bCs/>
      <w:sz w:val="36"/>
      <w:szCs w:val="32"/>
    </w:rPr>
  </w:style>
  <w:style w:type="paragraph" w:styleId="Ttulo3">
    <w:name w:val="Heading 3"/>
    <w:basedOn w:val="Ttulo"/>
    <w:qFormat/>
    <w:pPr>
      <w:outlineLvl w:val="2"/>
    </w:pPr>
    <w:rPr>
      <w:b/>
      <w:sz w:val="32"/>
    </w:rPr>
  </w:style>
  <w:style w:type="paragraph" w:styleId="Ttulo4">
    <w:name w:val="Heading 4"/>
    <w:basedOn w:val="Ttulo"/>
    <w:qFormat/>
    <w:pPr>
      <w:numPr>
        <w:ilvl w:val="3"/>
        <w:numId w:val="1"/>
      </w:numPr>
      <w:spacing w:before="120" w:after="120"/>
      <w:outlineLvl w:val="3"/>
    </w:pPr>
    <w:rPr>
      <w:b/>
      <w:bCs/>
      <w:i/>
      <w:iCs/>
    </w:rPr>
  </w:style>
  <w:style w:type="paragraph" w:styleId="Ttulo5">
    <w:name w:val="Heading 5"/>
    <w:basedOn w:val="Ttulo"/>
    <w:qFormat/>
    <w:pPr>
      <w:numPr>
        <w:ilvl w:val="4"/>
        <w:numId w:val="1"/>
      </w:numPr>
      <w:spacing w:before="120" w:after="60"/>
      <w:outlineLvl w:val="4"/>
    </w:pPr>
    <w:rPr>
      <w:b/>
      <w:bCs/>
      <w:sz w:val="24"/>
      <w:szCs w:val="24"/>
    </w:rPr>
  </w:style>
  <w:style w:type="paragraph" w:styleId="Ttulo6">
    <w:name w:val="Heading 6"/>
    <w:basedOn w:val="Ttulo"/>
    <w:qFormat/>
    <w:pPr>
      <w:numPr>
        <w:ilvl w:val="5"/>
        <w:numId w:val="1"/>
      </w:numPr>
      <w:spacing w:before="60" w:after="60"/>
      <w:outlineLvl w:val="5"/>
    </w:pPr>
    <w:rPr>
      <w:b/>
      <w:bCs/>
      <w:i/>
      <w:iCs/>
      <w:sz w:val="24"/>
      <w:szCs w:val="24"/>
    </w:rPr>
  </w:style>
  <w:style w:type="paragraph" w:styleId="Ttulo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Ttulo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Ttulo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LinkdaInternet" w:customStyle="1">
    <w:name w:val="Link da Internet"/>
    <w:uiPriority w:val="99"/>
    <w:unhideWhenUsed/>
    <w:rPr>
      <w:color w:val="000080"/>
      <w:u w:val="single"/>
    </w:rPr>
  </w:style>
  <w:style w:type="character" w:styleId="FootnoteTextChar" w:customStyle="1">
    <w:name w:val="Footnote Text Char"/>
    <w:uiPriority w:val="99"/>
    <w:qFormat/>
    <w:rPr>
      <w:sz w:val="18"/>
    </w:rPr>
  </w:style>
  <w:style w:type="character" w:styleId="Ncoradanotaderodap" w:customStyle="1">
    <w:name w:val="Âncora da nota de rodapé"/>
    <w:rPr>
      <w:vertAlign w:val="superscript"/>
    </w:rPr>
  </w:style>
  <w:style w:type="character" w:styleId="FootnoteCharacters" w:customStyle="1">
    <w:name w:val="Footnote Characters"/>
    <w:qFormat/>
    <w:rPr>
      <w:vertAlign w:val="superscript"/>
    </w:rPr>
  </w:style>
  <w:style w:type="character" w:styleId="EndnoteTextChar" w:customStyle="1">
    <w:name w:val="Endnote Text Char"/>
    <w:uiPriority w:val="99"/>
    <w:qFormat/>
    <w:rPr>
      <w:sz w:val="20"/>
    </w:rPr>
  </w:style>
  <w:style w:type="character" w:styleId="Ncoradanotadefim" w:customStyle="1">
    <w:name w:val="Âncora da nota de fim"/>
    <w:rPr>
      <w:vertAlign w:val="superscript"/>
    </w:rPr>
  </w:style>
  <w:style w:type="character" w:styleId="EndnoteCharacters" w:customStyle="1">
    <w:name w:val="Endnote Characters"/>
    <w:uiPriority w:val="99"/>
    <w:semiHidden/>
    <w:unhideWhenUsed/>
    <w:qFormat/>
    <w:rPr>
      <w:vertAlign w:val="superscrip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rFonts w:ascii="Symbol" w:hAnsi="Symbol" w:cs="OpenSymbol;Arial Unicode MS"/>
    </w:rPr>
  </w:style>
  <w:style w:type="character" w:styleId="WW8Num3z1" w:customStyle="1">
    <w:name w:val="WW8Num3z1"/>
    <w:qFormat/>
    <w:rPr>
      <w:rFonts w:ascii="OpenSymbol;Arial Unicode MS" w:hAnsi="OpenSymbol;Arial Unicode MS" w:cs="OpenSymbol;Arial Unicode MS"/>
    </w:rPr>
  </w:style>
  <w:style w:type="character" w:styleId="Vnculodendice" w:customStyle="1">
    <w:name w:val="Vínculo de índice"/>
    <w:qFormat/>
    <w:rPr/>
  </w:style>
  <w:style w:type="character" w:styleId="Caracteresdenotaderodap" w:customStyle="1">
    <w:name w:val="Caracteres de nota de rodapé"/>
    <w:qFormat/>
    <w:rPr>
      <w:vertAlign w:val="superscript"/>
    </w:rPr>
  </w:style>
  <w:style w:type="character" w:styleId="Linkdainternetvisitado" w:customStyle="1">
    <w:name w:val="Link da internet visitado"/>
    <w:rPr>
      <w:color w:val="800080"/>
      <w:u w:val="single"/>
    </w:rPr>
  </w:style>
  <w:style w:type="character" w:styleId="WWCaracteresdenotaderodap" w:customStyle="1">
    <w:name w:val="WW-Caracteres de nota de rodapé"/>
    <w:qFormat/>
    <w:rPr/>
  </w:style>
  <w:style w:type="character" w:styleId="Smbolosdenumerao" w:customStyle="1">
    <w:name w:val="Símbolos de numeração"/>
    <w:qFormat/>
    <w:rPr/>
  </w:style>
  <w:style w:type="character" w:styleId="Caracteresdenotadefim" w:customStyle="1">
    <w:name w:val="Caracteres de nota de fim"/>
    <w:qFormat/>
    <w:rPr>
      <w:vertAlign w:val="superscript"/>
    </w:rPr>
  </w:style>
  <w:style w:type="character" w:styleId="WWCaracteresdenotadefim" w:customStyle="1">
    <w:name w:val="WW-Caracteres de nota de fim"/>
    <w:qFormat/>
    <w:rPr/>
  </w:style>
  <w:style w:type="character" w:styleId="WW8Num4z0" w:customStyle="1">
    <w:name w:val="WW8Num4z0"/>
    <w:qFormat/>
    <w:rPr>
      <w:u w:val="none"/>
    </w:rPr>
  </w:style>
  <w:style w:type="character" w:styleId="WW8Num5z0" w:customStyle="1">
    <w:name w:val="WW8Num5z0"/>
    <w:qFormat/>
    <w:rPr>
      <w:rFonts w:ascii="Wingdings" w:hAnsi="Wingdings" w:cs="Wingdings"/>
      <w:u w:val="none"/>
    </w:rPr>
  </w:style>
  <w:style w:type="character" w:styleId="WW8Num5z1" w:customStyle="1">
    <w:name w:val="WW8Num5z1"/>
    <w:qFormat/>
    <w:rPr>
      <w:rFonts w:ascii="Wingdings 2" w:hAnsi="Wingdings 2" w:cs="Wingdings 2"/>
      <w:u w:val="none"/>
    </w:rPr>
  </w:style>
  <w:style w:type="character" w:styleId="WW8Num5z2" w:customStyle="1">
    <w:name w:val="WW8Num5z2"/>
    <w:qFormat/>
    <w:rPr>
      <w:rFonts w:ascii="OpenSymbol;Arial Unicode MS" w:hAnsi="OpenSymbol;Arial Unicode MS" w:cs="OpenSymbol;Arial Unicode MS"/>
      <w:u w:val="none"/>
    </w:rPr>
  </w:style>
  <w:style w:type="character" w:styleId="Marcadores" w:customStyle="1">
    <w:name w:val="Marcadores"/>
    <w:qFormat/>
    <w:rPr>
      <w:rFonts w:ascii="OpenSymbol;Arial Unicode MS" w:hAnsi="OpenSymbol;Arial Unicode MS" w:eastAsia="OpenSymbol;Arial Unicode MS" w:cs="OpenSymbol;Arial Unicode MS"/>
    </w:rPr>
  </w:style>
  <w:style w:type="character" w:styleId="Marcas" w:customStyle="1">
    <w:name w:val="Marcas"/>
    <w:qFormat/>
    <w:rPr>
      <w:rFonts w:ascii="OpenSymbol" w:hAnsi="OpenSymbol" w:eastAsia="OpenSymbol" w:cs="OpenSymbol"/>
    </w:rPr>
  </w:style>
  <w:style w:type="paragraph" w:styleId="Ttulo" w:customStyle="1">
    <w:name w:val="Título"/>
    <w:basedOn w:val="Normal"/>
    <w:next w:val="Corpodotexto"/>
    <w:qFormat/>
    <w:pPr>
      <w:keepNext w:val="true"/>
      <w:spacing w:before="240" w:after="120"/>
    </w:pPr>
    <w:rPr>
      <w:szCs w:val="28"/>
    </w:rPr>
  </w:style>
  <w:style w:type="paragraph" w:styleId="Corpodotexto">
    <w:name w:val="Body Text"/>
    <w:basedOn w:val="Normal"/>
    <w:pPr>
      <w:spacing w:lineRule="auto" w:line="288" w:before="0" w:after="140"/>
    </w:pPr>
    <w:rPr/>
  </w:style>
  <w:style w:type="paragraph" w:styleId="Lista">
    <w:name w:val="List"/>
    <w:basedOn w:val="Corpodotexto"/>
    <w:pPr/>
    <w:rPr/>
  </w:style>
  <w:style w:type="paragraph" w:styleId="Legenda">
    <w:name w:val="Caption"/>
    <w:basedOn w:val="Normal"/>
    <w:qFormat/>
    <w:pPr>
      <w:suppressLineNumbers/>
      <w:spacing w:before="120" w:after="120"/>
    </w:pPr>
    <w:rPr>
      <w:rFonts w:cs="Lohit Devanagari"/>
      <w:i/>
      <w:iCs/>
      <w:sz w:val="24"/>
      <w:szCs w:val="24"/>
    </w:rPr>
  </w:style>
  <w:style w:type="paragraph" w:styleId="Ndice" w:customStyle="1">
    <w:name w:val="Índice"/>
    <w:basedOn w:val="Normal"/>
    <w:qFormat/>
    <w:pPr>
      <w:suppressLineNumbers/>
    </w:pPr>
    <w:rPr/>
  </w:style>
  <w:style w:type="paragraph" w:styleId="Caption">
    <w:name w:val="caption"/>
    <w:basedOn w:val="Normal"/>
    <w:qFormat/>
    <w:pPr>
      <w:suppressLineNumbers/>
      <w:spacing w:before="120" w:after="120"/>
    </w:pPr>
    <w:rPr>
      <w:rFonts w:ascii="Carlito" w:hAnsi="Carlito"/>
      <w:i/>
      <w:iCs/>
      <w:sz w:val="24"/>
    </w:rPr>
  </w:style>
  <w:style w:type="paragraph" w:styleId="NoSpacing">
    <w:name w:val="No Spacing"/>
    <w:uiPriority w:val="1"/>
    <w:qFormat/>
    <w:pPr>
      <w:widowControl/>
      <w:suppressAutoHyphens w:val="true"/>
      <w:bidi w:val="0"/>
      <w:spacing w:before="0" w:after="0"/>
      <w:jc w:val="left"/>
    </w:pPr>
    <w:rPr>
      <w:rFonts w:ascii="Liberation Serif" w:hAnsi="Liberation Serif" w:eastAsia="Droid Sans Fallback" w:cs="Droid Sans Devanagari"/>
      <w:color w:val="auto"/>
      <w:kern w:val="0"/>
      <w:sz w:val="28"/>
      <w:szCs w:val="24"/>
      <w:lang w:val="pt-BR" w:eastAsia="zh-CN" w:bidi="hi-IN"/>
    </w:rPr>
  </w:style>
  <w:style w:type="paragraph" w:styleId="Quote">
    <w:name w:val="Quote"/>
    <w:basedOn w:val="Normal"/>
    <w:uiPriority w:val="29"/>
    <w:qFormat/>
    <w:pPr>
      <w:ind w:left="720" w:right="720" w:hanging="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umrio5">
    <w:name w:val="TOC 5"/>
    <w:basedOn w:val="Normal"/>
    <w:uiPriority w:val="39"/>
    <w:unhideWhenUsed/>
    <w:pPr>
      <w:spacing w:before="0" w:after="57"/>
      <w:ind w:left="1134" w:hanging="0"/>
    </w:pPr>
    <w:rPr/>
  </w:style>
  <w:style w:type="paragraph" w:styleId="Sumrio6">
    <w:name w:val="TOC 6"/>
    <w:basedOn w:val="Normal"/>
    <w:uiPriority w:val="39"/>
    <w:unhideWhenUsed/>
    <w:pPr>
      <w:spacing w:before="0" w:after="57"/>
      <w:ind w:left="1417" w:hanging="0"/>
    </w:pPr>
    <w:rPr/>
  </w:style>
  <w:style w:type="paragraph" w:styleId="Sumrio7">
    <w:name w:val="TOC 7"/>
    <w:basedOn w:val="Normal"/>
    <w:uiPriority w:val="39"/>
    <w:unhideWhenUsed/>
    <w:pPr>
      <w:spacing w:before="0" w:after="57"/>
      <w:ind w:left="1701" w:hanging="0"/>
    </w:pPr>
    <w:rPr/>
  </w:style>
  <w:style w:type="paragraph" w:styleId="Sumrio8">
    <w:name w:val="TOC 8"/>
    <w:basedOn w:val="Normal"/>
    <w:uiPriority w:val="39"/>
    <w:unhideWhenUsed/>
    <w:pPr>
      <w:spacing w:before="0" w:after="57"/>
      <w:ind w:left="1984" w:hanging="0"/>
    </w:pPr>
    <w:rPr/>
  </w:style>
  <w:style w:type="paragraph" w:styleId="Sumrio9">
    <w:name w:val="TOC 9"/>
    <w:basedOn w:val="Normal"/>
    <w:uiPriority w:val="39"/>
    <w:unhideWhenUsed/>
    <w:pPr>
      <w:spacing w:before="0" w:after="57"/>
      <w:ind w:left="2268" w:hanging="0"/>
    </w:pPr>
    <w:rPr/>
  </w:style>
  <w:style w:type="paragraph" w:styleId="Tableoffigures">
    <w:name w:val="table of figures"/>
    <w:basedOn w:val="Normal"/>
    <w:uiPriority w:val="99"/>
    <w:unhideWhenUsed/>
    <w:qFormat/>
    <w:pPr/>
    <w:rPr/>
  </w:style>
  <w:style w:type="paragraph" w:styleId="Indexheading">
    <w:name w:val="index heading"/>
    <w:basedOn w:val="Ttulo"/>
    <w:qFormat/>
    <w:pPr>
      <w:suppressLineNumbers/>
    </w:pPr>
    <w:rPr>
      <w:b/>
      <w:bCs/>
      <w:sz w:val="32"/>
      <w:szCs w:val="32"/>
    </w:rPr>
  </w:style>
  <w:style w:type="paragraph" w:styleId="Toaheading">
    <w:name w:val="toa heading"/>
    <w:basedOn w:val="Ttulo"/>
    <w:qFormat/>
    <w:pPr>
      <w:suppressLineNumbers/>
    </w:pPr>
    <w:rPr>
      <w:b/>
      <w:bCs/>
      <w:sz w:val="32"/>
      <w:szCs w:val="32"/>
    </w:rPr>
  </w:style>
  <w:style w:type="paragraph" w:styleId="Sumrio1">
    <w:name w:val="TOC 1"/>
    <w:basedOn w:val="Ndice"/>
    <w:pPr>
      <w:tabs>
        <w:tab w:val="clear" w:pos="709"/>
        <w:tab w:val="right" w:pos="9638" w:leader="dot"/>
      </w:tabs>
      <w:spacing w:before="113" w:after="0"/>
    </w:pPr>
    <w:rPr/>
  </w:style>
  <w:style w:type="paragraph" w:styleId="Sumrio2">
    <w:name w:val="TOC 2"/>
    <w:basedOn w:val="Ndice"/>
    <w:pPr>
      <w:tabs>
        <w:tab w:val="clear" w:pos="709"/>
        <w:tab w:val="right" w:pos="9638" w:leader="dot"/>
      </w:tabs>
      <w:ind w:left="283" w:hanging="0"/>
    </w:pPr>
    <w:rPr/>
  </w:style>
  <w:style w:type="paragraph" w:styleId="Historico" w:customStyle="1">
    <w:name w:val="Historico"/>
    <w:qFormat/>
    <w:pPr>
      <w:widowControl/>
      <w:suppressAutoHyphens w:val="true"/>
      <w:bidi w:val="0"/>
      <w:spacing w:before="120" w:after="0"/>
      <w:jc w:val="both"/>
    </w:pPr>
    <w:rPr>
      <w:rFonts w:ascii="Times New Roman" w:hAnsi="Times New Roman" w:eastAsia="Times New Roman" w:cs="Times New Roman"/>
      <w:color w:val="auto"/>
      <w:kern w:val="0"/>
      <w:sz w:val="24"/>
      <w:szCs w:val="20"/>
      <w:lang w:bidi="ar-SA" w:val="pt-BR" w:eastAsia="zh-CN"/>
    </w:rPr>
  </w:style>
  <w:style w:type="paragraph" w:styleId="Notaderodap">
    <w:name w:val="Footnote Text"/>
    <w:basedOn w:val="Normal"/>
    <w:pPr>
      <w:suppressLineNumbers/>
      <w:ind w:left="339" w:hanging="339"/>
    </w:pPr>
    <w:rPr>
      <w:sz w:val="20"/>
      <w:szCs w:val="20"/>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
    <w:name w:val="Header"/>
    <w:basedOn w:val="Normal"/>
    <w:pPr>
      <w:suppressLineNumbers/>
      <w:tabs>
        <w:tab w:val="clear" w:pos="709"/>
        <w:tab w:val="center" w:pos="4819" w:leader="none"/>
        <w:tab w:val="right" w:pos="9638" w:leader="none"/>
      </w:tabs>
    </w:pPr>
    <w:rPr/>
  </w:style>
  <w:style w:type="paragraph" w:styleId="Contedodatabela" w:customStyle="1">
    <w:name w:val="Conteúdo da tabela"/>
    <w:basedOn w:val="Normal"/>
    <w:qFormat/>
    <w:pPr>
      <w:suppressLineNumbers/>
    </w:pPr>
    <w:rPr/>
  </w:style>
  <w:style w:type="paragraph" w:styleId="Rodap">
    <w:name w:val="Footer"/>
    <w:basedOn w:val="Normal"/>
    <w:pPr>
      <w:suppressLineNumbers/>
      <w:tabs>
        <w:tab w:val="clear" w:pos="709"/>
        <w:tab w:val="center" w:pos="4819" w:leader="none"/>
        <w:tab w:val="right" w:pos="9638" w:leader="none"/>
      </w:tabs>
    </w:pPr>
    <w:rPr>
      <w:sz w:val="20"/>
    </w:rPr>
  </w:style>
  <w:style w:type="paragraph" w:styleId="Ttulodetabela" w:customStyle="1">
    <w:name w:val="Título de tabela"/>
    <w:basedOn w:val="Contedodatabela"/>
    <w:qFormat/>
    <w:pPr>
      <w:jc w:val="center"/>
    </w:pPr>
    <w:rPr>
      <w:b/>
      <w:bCs/>
    </w:rPr>
  </w:style>
  <w:style w:type="paragraph" w:styleId="LONormal" w:customStyle="1">
    <w:name w:val="LO-Normal"/>
    <w:qFormat/>
    <w:pPr>
      <w:widowControl/>
      <w:suppressAutoHyphens w:val="true"/>
      <w:bidi w:val="0"/>
      <w:spacing w:lineRule="auto" w:line="276" w:before="0" w:after="0"/>
      <w:jc w:val="left"/>
    </w:pPr>
    <w:rPr>
      <w:rFonts w:ascii="Calibri" w:hAnsi="Calibri" w:eastAsia="Arial" w:cs="Arial"/>
      <w:color w:val="auto"/>
      <w:kern w:val="0"/>
      <w:sz w:val="22"/>
      <w:szCs w:val="22"/>
      <w:lang w:val="en-US" w:eastAsia="nl-NL" w:bidi="ar-SA"/>
    </w:rPr>
  </w:style>
  <w:style w:type="paragraph" w:styleId="Subttulo">
    <w:name w:val="Subtitle"/>
    <w:basedOn w:val="LONormal"/>
    <w:qFormat/>
    <w:pPr>
      <w:keepNext w:val="true"/>
      <w:keepLines/>
    </w:pPr>
    <w:rPr>
      <w:b/>
      <w:color w:val="0000FF"/>
    </w:rPr>
  </w:style>
  <w:style w:type="paragraph" w:styleId="Sumrio3">
    <w:name w:val="TOC 3"/>
    <w:basedOn w:val="Ndice"/>
    <w:pPr>
      <w:tabs>
        <w:tab w:val="clear" w:pos="709"/>
        <w:tab w:val="right" w:pos="9072" w:leader="dot"/>
      </w:tabs>
      <w:ind w:left="566" w:hanging="0"/>
    </w:pPr>
    <w:rPr/>
  </w:style>
  <w:style w:type="paragraph" w:styleId="ListParagraph">
    <w:name w:val="List Paragraph"/>
    <w:basedOn w:val="Normal"/>
    <w:qFormat/>
    <w:pPr>
      <w:spacing w:before="0" w:after="0"/>
      <w:ind w:left="720" w:hanging="0"/>
      <w:contextualSpacing/>
    </w:pPr>
    <w:rPr/>
  </w:style>
  <w:style w:type="paragraph" w:styleId="Ttulododocumento">
    <w:name w:val="Title"/>
    <w:basedOn w:val="Ttulo"/>
    <w:qFormat/>
    <w:pPr>
      <w:jc w:val="center"/>
    </w:pPr>
    <w:rPr>
      <w:b/>
      <w:bCs/>
      <w:sz w:val="56"/>
      <w:szCs w:val="56"/>
    </w:rPr>
  </w:style>
  <w:style w:type="paragraph" w:styleId="Ttulodalista" w:customStyle="1">
    <w:name w:val="Título da lista"/>
    <w:basedOn w:val="Contedodalista"/>
    <w:qFormat/>
    <w:pPr>
      <w:ind w:left="0" w:hanging="0"/>
    </w:pPr>
    <w:rPr/>
  </w:style>
  <w:style w:type="paragraph" w:styleId="Contedodalista" w:customStyle="1">
    <w:name w:val="Conteúdo da lista"/>
    <w:basedOn w:val="Normal"/>
    <w:qFormat/>
    <w:pPr>
      <w:ind w:left="567" w:hanging="0"/>
    </w:pPr>
    <w:rPr/>
  </w:style>
  <w:style w:type="paragraph" w:styleId="Notadefim">
    <w:name w:val="Endnote Text"/>
    <w:basedOn w:val="Normal"/>
    <w:pPr>
      <w:suppressLineNumbers/>
      <w:ind w:left="340" w:hanging="340"/>
    </w:pPr>
    <w:rPr>
      <w:sz w:val="20"/>
      <w:szCs w:val="20"/>
    </w:rPr>
  </w:style>
  <w:style w:type="paragraph" w:styleId="Separadordendicealfabtico" w:customStyle="1">
    <w:name w:val="Separador de índice alfabético"/>
    <w:basedOn w:val="Ndice"/>
    <w:qFormat/>
    <w:pPr/>
    <w:rPr/>
  </w:style>
  <w:style w:type="paragraph" w:styleId="Bibliografia1" w:customStyle="1">
    <w:name w:val="Bibliografia 1"/>
    <w:basedOn w:val="Ndice"/>
    <w:qFormat/>
    <w:pPr>
      <w:tabs>
        <w:tab w:val="clear" w:pos="709"/>
        <w:tab w:val="right" w:pos="9638" w:leader="dot"/>
      </w:tabs>
    </w:pPr>
    <w:rPr/>
  </w:style>
  <w:style w:type="paragraph" w:styleId="TOCHeading">
    <w:name w:val="TOC Heading"/>
    <w:basedOn w:val="Indexheading"/>
    <w:qFormat/>
    <w:pPr/>
    <w:rPr/>
  </w:style>
  <w:style w:type="paragraph" w:styleId="Sumrio4">
    <w:name w:val="TOC 4"/>
    <w:basedOn w:val="Ndice"/>
    <w:pPr>
      <w:tabs>
        <w:tab w:val="clear" w:pos="709"/>
        <w:tab w:val="right" w:pos="8788" w:leader="dot"/>
      </w:tabs>
      <w:ind w:left="850" w:hanging="0"/>
    </w:pPr>
    <w:rPr/>
  </w:style>
  <w:style w:type="paragraph" w:styleId="Saudaesfinais">
    <w:name w:val="Salutation"/>
    <w:basedOn w:val="Normal"/>
    <w:pPr>
      <w:suppressLineNumbers/>
    </w:pPr>
    <w:rPr>
      <w:sz w:val="20"/>
    </w:rPr>
  </w:style>
  <w:style w:type="paragraph" w:styleId="Cabealhodireita" w:customStyle="1">
    <w:name w:val="Cabeçalho à direita"/>
    <w:basedOn w:val="Cabealho"/>
    <w:qFormat/>
    <w:pPr>
      <w:jc w:val="right"/>
    </w:pPr>
    <w:rPr/>
  </w:style>
  <w:style w:type="paragraph" w:styleId="Cabealhoesquerda" w:customStyle="1">
    <w:name w:val="Cabeçalho à esquerda"/>
    <w:basedOn w:val="Cabealho"/>
    <w:qFormat/>
    <w:pPr/>
    <w:rPr/>
  </w:style>
  <w:style w:type="numbering" w:styleId="NoList" w:default="1">
    <w:name w:val="No List"/>
    <w:uiPriority w:val="99"/>
    <w:semiHidden/>
    <w:unhideWhenUsed/>
    <w:qFormat/>
  </w:style>
  <w:style w:type="numbering" w:styleId="WW8Num1" w:customStyle="1">
    <w:name w:val="WW8Num1"/>
    <w:qFormat/>
  </w:style>
  <w:style w:type="numbering" w:styleId="WW8Num2" w:customStyle="1">
    <w:name w:val="WW8Num2"/>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LibreOffice/6.4.7.2$Linux_X86_64 LibreOffice_project/40$Build-2</Application>
  <Pages>4</Pages>
  <Words>666</Words>
  <Characters>3830</Characters>
  <CharactersWithSpaces>4772</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2022-10-27T13:20:00Z</dcterms:created>
  <dc:creator>Carlos Francisco Cecconi</dc:creator>
  <dc:description/>
  <dc:language>pt-BR</dc:language>
  <cp:lastModifiedBy/>
  <dcterms:modified xsi:type="dcterms:W3CDTF">2022-10-27T15:06:44Z</dcterms:modified>
  <cp:revision>3</cp:revision>
  <dc:subject/>
  <dc:title>Relatório Síntese do Workshop "Desafios da Internet no Debate Democrático e nas Eleições"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